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46" w:rsidRDefault="007C07AA" w:rsidP="0063749E">
      <w:pPr>
        <w:spacing w:beforeLines="100"/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公路水运工程试验检测机构等级评定</w:t>
      </w:r>
    </w:p>
    <w:p w:rsidR="002B2446" w:rsidRDefault="007C07AA">
      <w:pPr>
        <w:jc w:val="center"/>
        <w:rPr>
          <w:rFonts w:asciiTheme="majorEastAsia" w:eastAsiaTheme="majorEastAsia" w:hAnsiTheme="majorEastAsia" w:cstheme="majorEastAsia"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/换证复核结果公示</w:t>
      </w:r>
    </w:p>
    <w:p w:rsidR="002B2446" w:rsidRDefault="002B2446">
      <w:pPr>
        <w:jc w:val="center"/>
        <w:rPr>
          <w:rFonts w:ascii="仿宋_GB2312" w:eastAsia="仿宋_GB2312"/>
          <w:sz w:val="32"/>
          <w:szCs w:val="32"/>
        </w:rPr>
      </w:pPr>
    </w:p>
    <w:p w:rsidR="002B2446" w:rsidRDefault="007C07A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青岛公路建设集团工程有限公司中心试验室</w:t>
      </w:r>
      <w:r>
        <w:rPr>
          <w:rFonts w:ascii="仿宋_GB2312" w:eastAsia="仿宋_GB2312" w:hint="eastAsia"/>
          <w:b/>
          <w:bCs/>
          <w:sz w:val="32"/>
          <w:szCs w:val="32"/>
        </w:rPr>
        <w:t>公路工程综合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乙</w:t>
      </w:r>
      <w:r>
        <w:rPr>
          <w:rFonts w:ascii="仿宋_GB2312" w:eastAsia="仿宋_GB2312" w:hint="eastAsia"/>
          <w:b/>
          <w:bCs/>
          <w:sz w:val="32"/>
          <w:szCs w:val="32"/>
        </w:rPr>
        <w:t>级</w:t>
      </w:r>
      <w:r w:rsidR="0063749E">
        <w:rPr>
          <w:rFonts w:ascii="仿宋_GB2312" w:eastAsia="仿宋_GB2312" w:hint="eastAsia"/>
          <w:b/>
          <w:bCs/>
          <w:sz w:val="32"/>
          <w:szCs w:val="32"/>
        </w:rPr>
        <w:t>，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烟台港通工程检测有限公司公路工程综合乙级、水运工程材料乙级、水运工程结构（地基）乙级</w:t>
      </w:r>
      <w:r w:rsidR="0063749E">
        <w:rPr>
          <w:rFonts w:ascii="仿宋_GB2312" w:eastAsia="仿宋_GB2312" w:hint="eastAsia"/>
          <w:b/>
          <w:bCs/>
          <w:sz w:val="32"/>
          <w:szCs w:val="32"/>
        </w:rPr>
        <w:t>，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山东格瑞特公路工程有限公司中心试验室</w:t>
      </w:r>
      <w:r>
        <w:rPr>
          <w:rFonts w:ascii="仿宋_GB2312" w:eastAsia="仿宋_GB2312" w:hint="eastAsia"/>
          <w:b/>
          <w:bCs/>
          <w:sz w:val="32"/>
          <w:szCs w:val="32"/>
        </w:rPr>
        <w:t>公路工程综合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丙</w:t>
      </w:r>
      <w:r>
        <w:rPr>
          <w:rFonts w:ascii="仿宋_GB2312" w:eastAsia="仿宋_GB2312" w:hint="eastAsia"/>
          <w:b/>
          <w:bCs/>
          <w:sz w:val="32"/>
          <w:szCs w:val="32"/>
        </w:rPr>
        <w:t>级</w:t>
      </w:r>
      <w:r w:rsidR="0063749E">
        <w:rPr>
          <w:rFonts w:ascii="仿宋_GB2312" w:eastAsia="仿宋_GB2312" w:hint="eastAsia"/>
          <w:b/>
          <w:bCs/>
          <w:sz w:val="32"/>
          <w:szCs w:val="32"/>
        </w:rPr>
        <w:t>，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烟台泰华路桥工程检测有限公司</w:t>
      </w:r>
      <w:r>
        <w:rPr>
          <w:rFonts w:ascii="仿宋_GB2312" w:eastAsia="仿宋_GB2312" w:hint="eastAsia"/>
          <w:b/>
          <w:bCs/>
          <w:sz w:val="32"/>
          <w:szCs w:val="32"/>
        </w:rPr>
        <w:t>公路工程综合丙级</w:t>
      </w:r>
      <w:r w:rsidR="0063749E">
        <w:rPr>
          <w:rFonts w:ascii="仿宋_GB2312" w:eastAsia="仿宋_GB2312" w:hint="eastAsia"/>
          <w:b/>
          <w:bCs/>
          <w:sz w:val="32"/>
          <w:szCs w:val="32"/>
        </w:rPr>
        <w:t>，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青岛港（集团）港务工程有限公司试验检测中心水运</w:t>
      </w:r>
      <w:r>
        <w:rPr>
          <w:rFonts w:ascii="仿宋_GB2312" w:eastAsia="仿宋_GB2312" w:hint="eastAsia"/>
          <w:b/>
          <w:bCs/>
          <w:sz w:val="32"/>
          <w:szCs w:val="32"/>
        </w:rPr>
        <w:t>工程</w:t>
      </w:r>
      <w:r w:rsidR="00C869D9">
        <w:rPr>
          <w:rFonts w:ascii="仿宋_GB2312" w:eastAsia="仿宋_GB2312" w:hint="eastAsia"/>
          <w:b/>
          <w:bCs/>
          <w:sz w:val="32"/>
          <w:szCs w:val="32"/>
        </w:rPr>
        <w:t>材料</w:t>
      </w:r>
      <w:r>
        <w:rPr>
          <w:rFonts w:ascii="仿宋_GB2312" w:eastAsia="仿宋_GB2312" w:hint="eastAsia"/>
          <w:b/>
          <w:bCs/>
          <w:sz w:val="32"/>
          <w:szCs w:val="32"/>
        </w:rPr>
        <w:t>丙级等级评定申请</w:t>
      </w:r>
      <w:r>
        <w:rPr>
          <w:rFonts w:ascii="仿宋_GB2312" w:eastAsia="仿宋_GB2312" w:hint="eastAsia"/>
          <w:sz w:val="32"/>
          <w:szCs w:val="32"/>
        </w:rPr>
        <w:t>的资质等级进行了评审，经站专题会研究，结果拟为通过，现予以公示，公示截止日期为2019年</w:t>
      </w:r>
      <w:r w:rsidR="00C869D9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月1</w:t>
      </w:r>
      <w:bookmarkStart w:id="0" w:name="_GoBack"/>
      <w:bookmarkEnd w:id="0"/>
      <w:r w:rsidR="00C869D9"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 xml:space="preserve">日。 </w:t>
      </w:r>
    </w:p>
    <w:p w:rsidR="002B2446" w:rsidRDefault="007C07A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 w:rsidR="002B2446" w:rsidRDefault="007C07A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联系地址：济南市舜耕路17号1105室，邮编：250002；电子邮箱：zhk3756@126.com；传真0531-85693760。</w:t>
      </w:r>
    </w:p>
    <w:p w:rsidR="002B2446" w:rsidRDefault="007C07AA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</w:t>
      </w:r>
    </w:p>
    <w:p w:rsidR="002B2446" w:rsidRDefault="007C07AA" w:rsidP="00C869D9">
      <w:pPr>
        <w:ind w:left="4480" w:hangingChars="1400" w:hanging="4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</w:t>
      </w:r>
      <w:r w:rsidR="00C869D9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月</w:t>
      </w:r>
      <w:r w:rsidR="00C869D9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日</w:t>
      </w:r>
    </w:p>
    <w:sectPr w:rsidR="002B2446" w:rsidSect="002B2446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213" w:rsidRDefault="00116213" w:rsidP="002B2446">
      <w:r>
        <w:separator/>
      </w:r>
    </w:p>
  </w:endnote>
  <w:endnote w:type="continuationSeparator" w:id="0">
    <w:p w:rsidR="00116213" w:rsidRDefault="00116213" w:rsidP="002B2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46" w:rsidRDefault="00473AFE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C07AA">
      <w:rPr>
        <w:rStyle w:val="a5"/>
      </w:rPr>
      <w:instrText xml:space="preserve">PAGE  </w:instrText>
    </w:r>
    <w:r>
      <w:fldChar w:fldCharType="end"/>
    </w:r>
  </w:p>
  <w:p w:rsidR="002B2446" w:rsidRDefault="002B244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46" w:rsidRDefault="007C07AA">
    <w:pPr>
      <w:pStyle w:val="a3"/>
      <w:framePr w:wrap="around" w:vAnchor="text" w:hAnchor="margin" w:xAlign="center" w:y="1"/>
      <w:jc w:val="center"/>
    </w:pPr>
    <w:r>
      <w:rPr>
        <w:rStyle w:val="a5"/>
        <w:rFonts w:ascii="仿宋_GB2312" w:hint="eastAsia"/>
        <w:kern w:val="0"/>
        <w:sz w:val="30"/>
      </w:rPr>
      <w:t>—</w:t>
    </w:r>
    <w:r>
      <w:rPr>
        <w:rStyle w:val="a5"/>
        <w:rFonts w:ascii="仿宋_GB2312"/>
        <w:kern w:val="0"/>
        <w:sz w:val="30"/>
      </w:rPr>
      <w:t xml:space="preserve"> </w:t>
    </w:r>
    <w:r w:rsidR="00473AFE">
      <w:rPr>
        <w:rFonts w:ascii="仿宋_GB2312"/>
        <w:kern w:val="0"/>
        <w:sz w:val="30"/>
      </w:rPr>
      <w:fldChar w:fldCharType="begin"/>
    </w:r>
    <w:r>
      <w:rPr>
        <w:rStyle w:val="a5"/>
        <w:rFonts w:ascii="仿宋_GB2312"/>
        <w:kern w:val="0"/>
        <w:sz w:val="30"/>
      </w:rPr>
      <w:instrText xml:space="preserve"> PAGE </w:instrText>
    </w:r>
    <w:r w:rsidR="00473AFE">
      <w:rPr>
        <w:rFonts w:ascii="仿宋_GB2312"/>
        <w:kern w:val="0"/>
        <w:sz w:val="30"/>
      </w:rPr>
      <w:fldChar w:fldCharType="separate"/>
    </w:r>
    <w:r w:rsidR="0063749E">
      <w:rPr>
        <w:rStyle w:val="a5"/>
        <w:rFonts w:ascii="仿宋_GB2312"/>
        <w:noProof/>
        <w:kern w:val="0"/>
        <w:sz w:val="30"/>
      </w:rPr>
      <w:t>1</w:t>
    </w:r>
    <w:r w:rsidR="00473AFE">
      <w:rPr>
        <w:rFonts w:ascii="仿宋_GB2312"/>
        <w:kern w:val="0"/>
        <w:sz w:val="30"/>
      </w:rPr>
      <w:fldChar w:fldCharType="end"/>
    </w:r>
    <w:r>
      <w:rPr>
        <w:rStyle w:val="a5"/>
        <w:rFonts w:ascii="仿宋_GB2312"/>
        <w:kern w:val="0"/>
        <w:sz w:val="30"/>
      </w:rPr>
      <w:t xml:space="preserve"> </w:t>
    </w:r>
    <w:r>
      <w:rPr>
        <w:rStyle w:val="a5"/>
        <w:rFonts w:ascii="仿宋_GB2312" w:hint="eastAsia"/>
        <w:kern w:val="0"/>
        <w:sz w:val="30"/>
      </w:rPr>
      <w:t>—</w:t>
    </w:r>
  </w:p>
  <w:p w:rsidR="002B2446" w:rsidRDefault="002B244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213" w:rsidRDefault="00116213" w:rsidP="002B2446">
      <w:r>
        <w:separator/>
      </w:r>
    </w:p>
  </w:footnote>
  <w:footnote w:type="continuationSeparator" w:id="0">
    <w:p w:rsidR="00116213" w:rsidRDefault="00116213" w:rsidP="002B24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5D45F2B"/>
    <w:rsid w:val="000554F3"/>
    <w:rsid w:val="00116213"/>
    <w:rsid w:val="00157927"/>
    <w:rsid w:val="001B30A0"/>
    <w:rsid w:val="002B2446"/>
    <w:rsid w:val="00473AFE"/>
    <w:rsid w:val="00572801"/>
    <w:rsid w:val="0063749E"/>
    <w:rsid w:val="007C07AA"/>
    <w:rsid w:val="00AC0D62"/>
    <w:rsid w:val="00C869D9"/>
    <w:rsid w:val="088336BF"/>
    <w:rsid w:val="1A70259A"/>
    <w:rsid w:val="234F720C"/>
    <w:rsid w:val="23C11D09"/>
    <w:rsid w:val="321B3F09"/>
    <w:rsid w:val="332334C2"/>
    <w:rsid w:val="35A46DB5"/>
    <w:rsid w:val="3FB301AF"/>
    <w:rsid w:val="41B764A4"/>
    <w:rsid w:val="45D45F2B"/>
    <w:rsid w:val="49F649CA"/>
    <w:rsid w:val="4FD4465A"/>
    <w:rsid w:val="530B1F34"/>
    <w:rsid w:val="544A0BED"/>
    <w:rsid w:val="591A284B"/>
    <w:rsid w:val="5A636C2A"/>
    <w:rsid w:val="5B0E4D9A"/>
    <w:rsid w:val="63DC79A8"/>
    <w:rsid w:val="665250E6"/>
    <w:rsid w:val="6F0552F4"/>
    <w:rsid w:val="7E0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244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2B24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24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  <w:rsid w:val="002B244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TotalTime>19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sdjt</dc:creator>
  <cp:lastModifiedBy>Administrator</cp:lastModifiedBy>
  <cp:revision>4</cp:revision>
  <dcterms:created xsi:type="dcterms:W3CDTF">2018-11-14T02:41:00Z</dcterms:created>
  <dcterms:modified xsi:type="dcterms:W3CDTF">2019-09-06T02:21:00Z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