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100"/>
        <w:jc w:val="center"/>
        <w:rPr>
          <w:rFonts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公路水运工程试验检测机构等级评定</w:t>
      </w:r>
    </w:p>
    <w:p>
      <w:pPr>
        <w:jc w:val="center"/>
        <w:rPr>
          <w:rFonts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/换证复核结果公示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烟台方正公路工程检测有限公司、枣庄市道桥工程有限公司试验检测中心、威海谐和路桥检测技术有限公司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公路工程综合乙级，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山东东汇工程检测鉴定有限公司、成武泰兴公路工程有限公司试验室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公路工程综合丙级等级评定申请</w:t>
      </w:r>
      <w:r>
        <w:rPr>
          <w:rFonts w:hint="eastAsia" w:ascii="仿宋_GB2312" w:eastAsia="仿宋_GB2312"/>
          <w:sz w:val="32"/>
          <w:szCs w:val="32"/>
        </w:rPr>
        <w:t>进行了评审，经站专题会研究，结果拟为通过，现予以公示，公示截止日期为2019年9月1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 xml:space="preserve">日。 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联系地址：济南市舜耕路17号1105室，邮编：250002；电子邮箱：zhk3756@126.com；传真0531-85693760。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2019年9月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5D45F2B"/>
    <w:rsid w:val="000554F3"/>
    <w:rsid w:val="00116213"/>
    <w:rsid w:val="00157927"/>
    <w:rsid w:val="001B30A0"/>
    <w:rsid w:val="002B2446"/>
    <w:rsid w:val="00473AFE"/>
    <w:rsid w:val="00572801"/>
    <w:rsid w:val="0063749E"/>
    <w:rsid w:val="007C07AA"/>
    <w:rsid w:val="00AC0D62"/>
    <w:rsid w:val="00C869D9"/>
    <w:rsid w:val="088336BF"/>
    <w:rsid w:val="1A70259A"/>
    <w:rsid w:val="234F720C"/>
    <w:rsid w:val="23C11D09"/>
    <w:rsid w:val="321B3F09"/>
    <w:rsid w:val="332334C2"/>
    <w:rsid w:val="35A46DB5"/>
    <w:rsid w:val="3DA912E5"/>
    <w:rsid w:val="3FB301AF"/>
    <w:rsid w:val="41B764A4"/>
    <w:rsid w:val="45D45F2B"/>
    <w:rsid w:val="49F649CA"/>
    <w:rsid w:val="4FD4465A"/>
    <w:rsid w:val="530B1F34"/>
    <w:rsid w:val="544A0BED"/>
    <w:rsid w:val="591A284B"/>
    <w:rsid w:val="5A636C2A"/>
    <w:rsid w:val="5B0E4D9A"/>
    <w:rsid w:val="63DC79A8"/>
    <w:rsid w:val="665250E6"/>
    <w:rsid w:val="6F0552F4"/>
    <w:rsid w:val="7E0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126</Words>
  <Characters>719</Characters>
  <Lines>5</Lines>
  <Paragraphs>1</Paragraphs>
  <TotalTime>1</TotalTime>
  <ScaleCrop>false</ScaleCrop>
  <LinksUpToDate>false</LinksUpToDate>
  <CharactersWithSpaces>844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2019-09-09T03:04:14Z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