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jc w:val="center"/>
        <w:textAlignment w:val="auto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</w:p>
    <w:p>
      <w:pPr>
        <w:jc w:val="center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公路水运工程试验检测机构</w:t>
      </w:r>
    </w:p>
    <w:p>
      <w:pPr>
        <w:jc w:val="center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换证复</w:t>
      </w:r>
      <w:bookmarkStart w:id="0" w:name="_GoBack"/>
      <w:bookmarkEnd w:id="0"/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核结果公示</w:t>
      </w:r>
    </w:p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根据《公路水运工程试验检测管理办法》、《公路水运工程试验检测机构等级标准》和《公路水运工程试验检测机构等级评定及换证复核工作程序》，</w:t>
      </w:r>
      <w:r>
        <w:rPr>
          <w:rFonts w:hint="eastAsia" w:ascii="仿宋_GB2312" w:eastAsia="仿宋_GB2312"/>
          <w:sz w:val="32"/>
          <w:szCs w:val="32"/>
        </w:rPr>
        <w:t>我站</w:t>
      </w:r>
      <w:r>
        <w:rPr>
          <w:rFonts w:hint="eastAsia" w:ascii="仿宋_GB2312" w:eastAsia="仿宋_GB2312"/>
          <w:sz w:val="32"/>
          <w:szCs w:val="32"/>
          <w:lang w:eastAsia="zh-CN"/>
        </w:rPr>
        <w:t>组织</w:t>
      </w:r>
      <w:r>
        <w:rPr>
          <w:rFonts w:hint="eastAsia" w:ascii="仿宋_GB2312" w:eastAsia="仿宋_GB2312"/>
          <w:sz w:val="32"/>
          <w:szCs w:val="32"/>
        </w:rPr>
        <w:t>对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青岛建工路桥集团有限公司中心试验室综合乙级评定申请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进</w:t>
      </w:r>
      <w:r>
        <w:rPr>
          <w:rFonts w:hint="eastAsia" w:ascii="仿宋_GB2312" w:eastAsia="仿宋_GB2312"/>
          <w:sz w:val="32"/>
          <w:szCs w:val="32"/>
        </w:rPr>
        <w:t>行了评审，</w:t>
      </w:r>
      <w:r>
        <w:rPr>
          <w:rFonts w:hint="eastAsia" w:ascii="仿宋_GB2312" w:eastAsia="仿宋_GB2312"/>
          <w:sz w:val="32"/>
          <w:szCs w:val="32"/>
          <w:lang w:eastAsia="zh-CN"/>
        </w:rPr>
        <w:t>经站专题会研究，</w:t>
      </w:r>
      <w:r>
        <w:rPr>
          <w:rFonts w:hint="eastAsia" w:ascii="仿宋_GB2312" w:eastAsia="仿宋_GB2312"/>
          <w:sz w:val="32"/>
          <w:szCs w:val="32"/>
        </w:rPr>
        <w:t>结果拟为通过，现予以公示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公示截止日期为20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/>
          <w:sz w:val="32"/>
          <w:szCs w:val="32"/>
          <w:lang w:eastAsia="zh-CN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19</w:t>
      </w:r>
      <w:r>
        <w:rPr>
          <w:rFonts w:hint="eastAsia" w:ascii="仿宋_GB2312" w:eastAsia="仿宋_GB2312"/>
          <w:sz w:val="32"/>
          <w:szCs w:val="32"/>
          <w:lang w:eastAsia="zh-CN"/>
        </w:rPr>
        <w:t>日</w:t>
      </w:r>
      <w:r>
        <w:rPr>
          <w:rFonts w:hint="eastAsia" w:ascii="仿宋_GB2312" w:eastAsia="仿宋_GB2312"/>
          <w:sz w:val="32"/>
          <w:szCs w:val="32"/>
        </w:rPr>
        <w:t xml:space="preserve">。 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公示期内任何单位和个人对评审结果有异议，可进行举报或申诉。单位应加盖公章，个人应署真实姓名和联系电话。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联系地址：济南市舜耕路1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号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408</w:t>
      </w:r>
      <w:r>
        <w:rPr>
          <w:rFonts w:hint="eastAsia" w:ascii="仿宋_GB2312" w:eastAsia="仿宋_GB2312"/>
          <w:sz w:val="32"/>
          <w:szCs w:val="32"/>
        </w:rPr>
        <w:t>室，邮编：250002；电子邮箱：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zhk3756</w:t>
      </w:r>
      <w:r>
        <w:rPr>
          <w:rFonts w:hint="eastAsia" w:ascii="仿宋_GB2312" w:eastAsia="仿宋_GB2312"/>
          <w:sz w:val="32"/>
          <w:szCs w:val="32"/>
        </w:rPr>
        <w:t>@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126</w:t>
      </w:r>
      <w:r>
        <w:rPr>
          <w:rFonts w:hint="eastAsia" w:ascii="仿宋_GB2312" w:eastAsia="仿宋_GB2312"/>
          <w:sz w:val="32"/>
          <w:szCs w:val="32"/>
        </w:rPr>
        <w:t>.com；传真0531-856937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60。</w:t>
      </w:r>
    </w:p>
    <w:p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</w:t>
      </w:r>
    </w:p>
    <w:p>
      <w:pPr>
        <w:ind w:left="4480" w:hanging="4480" w:hangingChars="14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13</w:t>
      </w:r>
      <w:r>
        <w:rPr>
          <w:rFonts w:hint="eastAsia" w:ascii="仿宋_GB2312" w:eastAsia="仿宋_GB2312"/>
          <w:sz w:val="32"/>
          <w:szCs w:val="32"/>
        </w:rPr>
        <w:t>日</w:t>
      </w:r>
    </w:p>
    <w:p>
      <w:pPr>
        <w:ind w:left="4480" w:hanging="4480" w:hangingChars="1400"/>
        <w:rPr>
          <w:rFonts w:hint="eastAsia" w:ascii="仿宋_GB2312" w:eastAsia="仿宋_GB2312"/>
          <w:sz w:val="32"/>
          <w:szCs w:val="32"/>
        </w:rPr>
      </w:pPr>
    </w:p>
    <w:p>
      <w:pPr>
        <w:jc w:val="center"/>
        <w:rPr>
          <w:rFonts w:hint="eastAsia" w:ascii="仿宋_GB2312" w:hAnsi="Times New Roman" w:eastAsia="仿宋_GB2312" w:cs="Times New Roman"/>
          <w:sz w:val="44"/>
          <w:szCs w:val="44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1C6E93"/>
    <w:rsid w:val="04B12706"/>
    <w:rsid w:val="498C3313"/>
    <w:rsid w:val="6726785E"/>
    <w:rsid w:val="7C1C6E9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2019-12-04T03:05:00Z</dcterms:created>
  <dc:creator>SZH</dc:creator>
  <cp:lastModifiedBy>SZH</cp:lastModifiedBy>
  <dcterms:modified xsi:type="dcterms:W3CDTF">2020-02-13T02:22:35Z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