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9D56">
      <w:pPr>
        <w:spacing w:line="58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山东省交通运输厅</w:t>
      </w:r>
    </w:p>
    <w:p w14:paraId="049FD2EC">
      <w:pPr>
        <w:spacing w:line="58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关于公布202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年度出租汽车服务质量</w:t>
      </w:r>
    </w:p>
    <w:p w14:paraId="1E8820AA">
      <w:pPr>
        <w:spacing w:line="58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信誉考核AAA级企业名单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的通报</w:t>
      </w:r>
    </w:p>
    <w:bookmarkEnd w:id="0"/>
    <w:p w14:paraId="39E583CF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12C0D5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各市交通运输局：</w:t>
      </w:r>
    </w:p>
    <w:p w14:paraId="50B1B408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根据《山东省交通运输厅关于做好202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年度出租汽车服务质量信誉考核工作的通知》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（鲁交城市函〔2025〕3号）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要求，按照《交通运输部关于印发&lt;出租汽车服务质量信誉考核办法&gt;的通知》（交运规〔2022〕2号）和《山东省交通运输厅关于印发&lt;出租汽车服务质量信誉考核办法&gt;的通知》（鲁交发〔2024〕10号），省厅依申请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家服务质量信誉考核初评结果为AAA级的出租汽车企业进行了复核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，并对复核结果进行了公示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。经核定，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家出租汽车企业服务质量信誉考核等级为AAA级，分别是：</w:t>
      </w:r>
    </w:p>
    <w:p w14:paraId="4C16F753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2E0E6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济南三和出租汽车有限公司</w:t>
      </w:r>
    </w:p>
    <w:p w14:paraId="497CA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济南康达汽车出租有限公司</w:t>
      </w:r>
    </w:p>
    <w:p w14:paraId="0345C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济南越驰客车出租有限公司</w:t>
      </w:r>
    </w:p>
    <w:p w14:paraId="56D8D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济南强生客车出租有限公司</w:t>
      </w:r>
    </w:p>
    <w:p w14:paraId="6F94F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济南迅达客运出租有限公司</w:t>
      </w:r>
    </w:p>
    <w:p w14:paraId="51BC8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山东省交通运输集团有限公司济南出租汽车管理中心</w:t>
      </w:r>
    </w:p>
    <w:p w14:paraId="164B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济南恒通汽车服务有限责任公司</w:t>
      </w:r>
    </w:p>
    <w:p w14:paraId="4F209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济南汇元出租汽车有限公司</w:t>
      </w:r>
    </w:p>
    <w:p w14:paraId="3725E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济南天府客运出租有限责任公司</w:t>
      </w:r>
    </w:p>
    <w:p w14:paraId="75A5A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山东黄金汽车服务有限责任公司</w:t>
      </w:r>
    </w:p>
    <w:p w14:paraId="44971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山东及时雨汽车科技有限公司济南分公司</w:t>
      </w:r>
    </w:p>
    <w:p w14:paraId="6BF19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青岛百路泽通信息科技股份有限公司济南分公司</w:t>
      </w:r>
    </w:p>
    <w:p w14:paraId="0BE56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87" w:leftChars="304" w:hanging="2249" w:hangingChars="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青岛市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2A52C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青岛海博客运出租汽车有限公司</w:t>
      </w:r>
    </w:p>
    <w:p w14:paraId="2B9F0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青岛市出租汽车股份有限公司</w:t>
      </w:r>
    </w:p>
    <w:p w14:paraId="57BD9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87" w:leftChars="304" w:hanging="2249" w:hangingChars="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枣庄市：</w:t>
      </w:r>
    </w:p>
    <w:p w14:paraId="2348D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滕州市国运长途汽车运输公司出租客运分公司</w:t>
      </w:r>
    </w:p>
    <w:p w14:paraId="576CF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滕州市交发道路运输服务有限公司</w:t>
      </w:r>
    </w:p>
    <w:p w14:paraId="5E3F2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滕州市金道出租客运有限公司</w:t>
      </w:r>
    </w:p>
    <w:p w14:paraId="721AE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内蒙古小牛网络科技有限公司枣庄分公司</w:t>
      </w:r>
    </w:p>
    <w:p w14:paraId="76BDD72A">
      <w:pPr>
        <w:keepNext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东营市：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6069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东营市公共交通集团有限公司出租汽车分公司</w:t>
      </w:r>
    </w:p>
    <w:p w14:paraId="76131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东营鑫通恒顺出租汽车有限责任公司</w:t>
      </w:r>
    </w:p>
    <w:p w14:paraId="58E28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东营宏运出租汽车有限责任公司</w:t>
      </w:r>
    </w:p>
    <w:p w14:paraId="7D2BE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济宁市：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5D39D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济宁市新交运出租汽车有限公司</w:t>
      </w:r>
    </w:p>
    <w:p w14:paraId="529BA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济宁市富达出租汽车有限公司</w:t>
      </w:r>
    </w:p>
    <w:p w14:paraId="73B8B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济宁市交运集团有限公司出租车公司</w:t>
      </w:r>
    </w:p>
    <w:p w14:paraId="488C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济宁众鑫出租汽车有限责任公司</w:t>
      </w:r>
    </w:p>
    <w:p w14:paraId="6215B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济宁交运联运有限公司出租车公司</w:t>
      </w:r>
    </w:p>
    <w:p w14:paraId="18C5C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济宁市汇通运输有限公司</w:t>
      </w:r>
    </w:p>
    <w:p w14:paraId="185A9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济宁华通运输有限公司出租车分公司</w:t>
      </w:r>
    </w:p>
    <w:p w14:paraId="57CDD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济宁北城出租汽车有限责任公司</w:t>
      </w:r>
    </w:p>
    <w:p w14:paraId="70811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济宁市华中出租汽车有限公司</w:t>
      </w:r>
    </w:p>
    <w:p w14:paraId="2A8AC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德州市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5E484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德州交通集团出租公司出租旅游分公司</w:t>
      </w:r>
    </w:p>
    <w:p w14:paraId="17496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德州升辉汽车出租有限公司</w:t>
      </w:r>
    </w:p>
    <w:p w14:paraId="136E6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德州联运出租汽车有限公司</w:t>
      </w:r>
    </w:p>
    <w:p w14:paraId="69083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德州市出租汽车公司</w:t>
      </w:r>
    </w:p>
    <w:p w14:paraId="02D5C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87" w:leftChars="304" w:hanging="2249" w:hangingChars="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聊城市：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D316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聊城市东昌第四汽车运输有限公司出租分公司</w:t>
      </w:r>
    </w:p>
    <w:p w14:paraId="687F5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聊城市淼淼旅游出租有限公司</w:t>
      </w:r>
    </w:p>
    <w:p w14:paraId="2DA2D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78" w:leftChars="304" w:hanging="2240" w:hanging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聊城交通汽运集团有限责任公司旅游出租分公司</w:t>
      </w:r>
    </w:p>
    <w:p w14:paraId="7B015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left="2887" w:leftChars="304" w:hanging="2249" w:hangingChars="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滨州市：</w:t>
      </w:r>
    </w:p>
    <w:p w14:paraId="708DD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山东滨州交运集团有限责任公司汽车出租分公司</w:t>
      </w:r>
    </w:p>
    <w:p w14:paraId="049DA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13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望各级交通运输主管部门及出租汽车企业，认真总结经验做法，查找问题不足，巩固工作成效，健全工作机制，努力发挥出租汽车服务质量信誉考核激励作用，持续提高行业服务质量水平，促进行业健康发展。</w:t>
      </w:r>
    </w:p>
    <w:p w14:paraId="4E723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E46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AE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山东省交通运输厅</w:t>
      </w:r>
    </w:p>
    <w:p w14:paraId="6BDC9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757" w:right="1474" w:bottom="164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E08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AD80F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AD80F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NjczYTUzNzk0ZjQ5NTM0MGIxODMxYzJjNTdkZmMifQ=="/>
  </w:docVars>
  <w:rsids>
    <w:rsidRoot w:val="5C291913"/>
    <w:rsid w:val="00147B7B"/>
    <w:rsid w:val="002A66EA"/>
    <w:rsid w:val="004A4CE7"/>
    <w:rsid w:val="004C3962"/>
    <w:rsid w:val="005D2031"/>
    <w:rsid w:val="00636E73"/>
    <w:rsid w:val="006C09CA"/>
    <w:rsid w:val="0084497D"/>
    <w:rsid w:val="008D4788"/>
    <w:rsid w:val="00981E3D"/>
    <w:rsid w:val="009B6483"/>
    <w:rsid w:val="00E36E45"/>
    <w:rsid w:val="03FE0999"/>
    <w:rsid w:val="08A80C2B"/>
    <w:rsid w:val="08DC12E0"/>
    <w:rsid w:val="0EBF3052"/>
    <w:rsid w:val="0F911351"/>
    <w:rsid w:val="109D3CE3"/>
    <w:rsid w:val="112B637A"/>
    <w:rsid w:val="150B7C96"/>
    <w:rsid w:val="16CB65A0"/>
    <w:rsid w:val="17FB3975"/>
    <w:rsid w:val="1BC156F5"/>
    <w:rsid w:val="1D3B0655"/>
    <w:rsid w:val="1DA22D59"/>
    <w:rsid w:val="1EB57B82"/>
    <w:rsid w:val="1F094F31"/>
    <w:rsid w:val="1F830868"/>
    <w:rsid w:val="208C1D85"/>
    <w:rsid w:val="2396094D"/>
    <w:rsid w:val="25467DF2"/>
    <w:rsid w:val="270271D4"/>
    <w:rsid w:val="2B2A7F0D"/>
    <w:rsid w:val="2BD368F4"/>
    <w:rsid w:val="2CEB054F"/>
    <w:rsid w:val="305B62AD"/>
    <w:rsid w:val="30640A0D"/>
    <w:rsid w:val="306B4977"/>
    <w:rsid w:val="308565C8"/>
    <w:rsid w:val="31B9550F"/>
    <w:rsid w:val="32D8067D"/>
    <w:rsid w:val="32F361BF"/>
    <w:rsid w:val="36651AAF"/>
    <w:rsid w:val="36651E01"/>
    <w:rsid w:val="39C554B4"/>
    <w:rsid w:val="3BD5213A"/>
    <w:rsid w:val="3D285E50"/>
    <w:rsid w:val="46114A3B"/>
    <w:rsid w:val="4A587137"/>
    <w:rsid w:val="4A7B03B2"/>
    <w:rsid w:val="4CEB0C0E"/>
    <w:rsid w:val="4EC041D8"/>
    <w:rsid w:val="5022310C"/>
    <w:rsid w:val="50437660"/>
    <w:rsid w:val="511E7972"/>
    <w:rsid w:val="51A71DA6"/>
    <w:rsid w:val="56AD32AF"/>
    <w:rsid w:val="580F7DDB"/>
    <w:rsid w:val="58276112"/>
    <w:rsid w:val="591B6551"/>
    <w:rsid w:val="5A5B6FB9"/>
    <w:rsid w:val="5C291913"/>
    <w:rsid w:val="5C7B47FC"/>
    <w:rsid w:val="5CD85DEB"/>
    <w:rsid w:val="5F2216DD"/>
    <w:rsid w:val="5F72112E"/>
    <w:rsid w:val="60760407"/>
    <w:rsid w:val="60DE22CC"/>
    <w:rsid w:val="62F3426C"/>
    <w:rsid w:val="63D83153"/>
    <w:rsid w:val="64942F17"/>
    <w:rsid w:val="652B4CE6"/>
    <w:rsid w:val="65D625F8"/>
    <w:rsid w:val="67237038"/>
    <w:rsid w:val="67DD6AB4"/>
    <w:rsid w:val="682D4AF8"/>
    <w:rsid w:val="6B7C66FB"/>
    <w:rsid w:val="6CF65B51"/>
    <w:rsid w:val="6F8F1658"/>
    <w:rsid w:val="722050E6"/>
    <w:rsid w:val="73C15F14"/>
    <w:rsid w:val="7B2C7E4B"/>
    <w:rsid w:val="7CE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仿宋_GB2312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页眉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Table caption|1"/>
    <w:basedOn w:val="1"/>
    <w:qFormat/>
    <w:uiPriority w:val="0"/>
    <w:pPr>
      <w:spacing w:line="331" w:lineRule="auto"/>
      <w:ind w:firstLine="200" w:firstLineChars="20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972</Words>
  <Characters>1001</Characters>
  <Lines>11</Lines>
  <Paragraphs>3</Paragraphs>
  <TotalTime>13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2020-11-26T09:16:00Z</dcterms:created>
  <dc:creator>任我行</dc:creator>
  <cp:lastModifiedBy>刘晓龙</cp:lastModifiedBy>
  <cp:lastPrinted>2025-11-10T00:59:00Z</cp:lastPrinted>
  <dcterms:modified xsi:type="dcterms:W3CDTF">2025-12-05T02:33:42Z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DE39D0EE6FF44E36BD5DC0EEFB192816_13</vt:lpwstr>
  </property>
  <property fmtid="{D5CDD505-2E9C-101B-9397-08002B2CF9AE}" pid="4" name="KSOTemplateDocerSaveRecord">
    <vt:lpwstr>eyJoZGlkIjoiZTczZGJiMzk3NmE4MTFmY2I0NmVkOTVhODY4OTk3OTciLCJ1c2VySWQiOiI1NDYxNjIyMzAifQ==</vt:lpwstr>
  </property>
</Properties>
</file>