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C8" w:rsidRDefault="008557C8" w:rsidP="008557C8">
      <w:pPr>
        <w:jc w:val="center"/>
        <w:rPr>
          <w:rFonts w:ascii="宋体" w:eastAsia="宋体" w:hAnsi="宋体" w:cs="宋体"/>
          <w:b/>
          <w:sz w:val="36"/>
          <w:szCs w:val="36"/>
        </w:rPr>
      </w:pPr>
      <w:r>
        <w:rPr>
          <w:rFonts w:ascii="宋体" w:eastAsia="宋体" w:hAnsi="宋体" w:cs="宋体" w:hint="eastAsia"/>
          <w:b/>
          <w:sz w:val="36"/>
          <w:szCs w:val="36"/>
          <w:lang w:bidi="ar"/>
        </w:rPr>
        <w:t>科技成果登记表</w:t>
      </w:r>
    </w:p>
    <w:tbl>
      <w:tblPr>
        <w:tblpPr w:leftFromText="180" w:rightFromText="180" w:vertAnchor="text" w:horzAnchor="page" w:tblpX="1782" w:tblpY="15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
        <w:gridCol w:w="956"/>
        <w:gridCol w:w="46"/>
        <w:gridCol w:w="2901"/>
        <w:gridCol w:w="909"/>
        <w:gridCol w:w="788"/>
        <w:gridCol w:w="1026"/>
        <w:gridCol w:w="1305"/>
      </w:tblGrid>
      <w:tr w:rsidR="008557C8" w:rsidTr="00D0561E">
        <w:trPr>
          <w:trHeight w:val="452"/>
        </w:trPr>
        <w:tc>
          <w:tcPr>
            <w:tcW w:w="1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成果名称</w:t>
            </w:r>
          </w:p>
        </w:tc>
        <w:tc>
          <w:tcPr>
            <w:tcW w:w="6929" w:type="dxa"/>
            <w:gridSpan w:val="5"/>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8"/>
                <w:szCs w:val="28"/>
              </w:rPr>
            </w:pPr>
            <w:r w:rsidRPr="00CD37CE">
              <w:rPr>
                <w:rFonts w:ascii="宋体" w:eastAsia="宋体" w:hAnsi="宋体" w:cs="仿宋" w:hint="eastAsia"/>
                <w:sz w:val="28"/>
                <w:szCs w:val="28"/>
              </w:rPr>
              <w:t>胶东地区花岗岩应用于高速公路沥青路面成套技术研究（2</w:t>
            </w:r>
            <w:r w:rsidRPr="00CD37CE">
              <w:rPr>
                <w:rFonts w:ascii="宋体" w:eastAsia="宋体" w:hAnsi="宋体" w:cs="仿宋"/>
                <w:sz w:val="28"/>
                <w:szCs w:val="28"/>
              </w:rPr>
              <w:t>016B51</w:t>
            </w:r>
            <w:r w:rsidRPr="00CD37CE">
              <w:rPr>
                <w:rFonts w:ascii="宋体" w:eastAsia="宋体" w:hAnsi="宋体" w:cs="仿宋" w:hint="eastAsia"/>
                <w:sz w:val="28"/>
                <w:szCs w:val="28"/>
              </w:rPr>
              <w:t>）</w:t>
            </w:r>
          </w:p>
        </w:tc>
      </w:tr>
      <w:tr w:rsidR="008557C8" w:rsidTr="00D0561E">
        <w:trPr>
          <w:trHeight w:val="452"/>
        </w:trPr>
        <w:tc>
          <w:tcPr>
            <w:tcW w:w="1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成果登记号</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8557C8" w:rsidRPr="00342F30" w:rsidRDefault="008557C8" w:rsidP="00342F30">
            <w:pPr>
              <w:rPr>
                <w:rFonts w:ascii="宋体" w:eastAsia="宋体" w:hAnsi="宋体" w:cs="仿宋" w:hint="eastAsia"/>
                <w:bCs/>
                <w:sz w:val="28"/>
                <w:szCs w:val="28"/>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知识产权</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完成单位</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单位名称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通讯地址</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1</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山东高速龙青公路有限公司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cs="仿宋"/>
                <w:sz w:val="28"/>
                <w:szCs w:val="28"/>
              </w:rPr>
            </w:pPr>
            <w:r w:rsidRPr="00D0561E">
              <w:rPr>
                <w:rFonts w:ascii="宋体" w:eastAsia="宋体" w:hAnsi="宋体" w:hint="eastAsia"/>
              </w:rPr>
              <w:t>招远市西宋路西宋村南</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2</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cs="仿宋"/>
                <w:sz w:val="28"/>
                <w:szCs w:val="28"/>
              </w:rPr>
            </w:pPr>
            <w:r w:rsidRPr="00D0561E">
              <w:rPr>
                <w:rFonts w:ascii="宋体" w:eastAsia="宋体" w:hAnsi="宋体" w:hint="eastAsia"/>
              </w:rPr>
              <w:t>济南市历下区龙鼎大道全运村</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3</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济南市二环东路1</w:t>
            </w:r>
            <w:r w:rsidRPr="00D0561E">
              <w:rPr>
                <w:rFonts w:ascii="宋体" w:eastAsia="宋体" w:hAnsi="宋体"/>
              </w:rPr>
              <w:t>2550</w:t>
            </w:r>
            <w:r w:rsidRPr="00D0561E">
              <w:rPr>
                <w:rFonts w:ascii="宋体" w:eastAsia="宋体" w:hAnsi="宋体" w:hint="eastAsia"/>
              </w:rPr>
              <w:t>号</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lang w:bidi="ar"/>
              </w:rPr>
            </w:pPr>
            <w:r>
              <w:rPr>
                <w:rFonts w:ascii="仿宋" w:eastAsia="仿宋" w:hAnsi="仿宋" w:cs="仿宋" w:hint="eastAsia"/>
                <w:b/>
                <w:sz w:val="28"/>
                <w:szCs w:val="28"/>
                <w:lang w:bidi="ar"/>
              </w:rPr>
              <w:t>4</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山东省高速公路技术和安全评估省级重点实验室</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济南市二环东路1</w:t>
            </w:r>
            <w:r w:rsidRPr="00D0561E">
              <w:rPr>
                <w:rFonts w:ascii="宋体" w:eastAsia="宋体" w:hAnsi="宋体"/>
              </w:rPr>
              <w:t>2550</w:t>
            </w:r>
            <w:r w:rsidRPr="00D0561E">
              <w:rPr>
                <w:rFonts w:ascii="宋体" w:eastAsia="宋体" w:hAnsi="宋体" w:hint="eastAsia"/>
              </w:rPr>
              <w:t>号</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lang w:bidi="ar"/>
              </w:rPr>
            </w:pPr>
            <w:r>
              <w:rPr>
                <w:rFonts w:ascii="仿宋" w:eastAsia="仿宋" w:hAnsi="仿宋" w:cs="仿宋" w:hint="eastAsia"/>
                <w:b/>
                <w:sz w:val="28"/>
                <w:szCs w:val="28"/>
                <w:lang w:bidi="ar"/>
              </w:rPr>
              <w:t>5</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山东鲁桥建设有限公司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济南市槐荫区经五路330号</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lang w:bidi="ar"/>
              </w:rPr>
            </w:pPr>
            <w:r>
              <w:rPr>
                <w:rFonts w:ascii="仿宋" w:eastAsia="仿宋" w:hAnsi="仿宋" w:cs="仿宋" w:hint="eastAsia"/>
                <w:b/>
                <w:sz w:val="28"/>
                <w:szCs w:val="28"/>
                <w:lang w:bidi="ar"/>
              </w:rPr>
              <w:t>6</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济南市二环东路1</w:t>
            </w:r>
            <w:r w:rsidRPr="00D0561E">
              <w:rPr>
                <w:rFonts w:ascii="宋体" w:eastAsia="宋体" w:hAnsi="宋体"/>
              </w:rPr>
              <w:t>2550</w:t>
            </w:r>
            <w:r w:rsidRPr="00D0561E">
              <w:rPr>
                <w:rFonts w:ascii="宋体" w:eastAsia="宋体" w:hAnsi="宋体" w:hint="eastAsia"/>
              </w:rPr>
              <w:t>号</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lang w:bidi="ar"/>
              </w:rPr>
            </w:pPr>
            <w:r>
              <w:rPr>
                <w:rFonts w:ascii="仿宋" w:eastAsia="仿宋" w:hAnsi="仿宋" w:cs="仿宋" w:hint="eastAsia"/>
                <w:b/>
                <w:sz w:val="28"/>
                <w:szCs w:val="28"/>
                <w:lang w:bidi="ar"/>
              </w:rPr>
              <w:t>7</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山东交通学院</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D0561E" w:rsidRDefault="008557C8" w:rsidP="00B23549">
            <w:pPr>
              <w:jc w:val="center"/>
              <w:rPr>
                <w:rFonts w:ascii="宋体" w:eastAsia="宋体" w:hAnsi="宋体"/>
              </w:rPr>
            </w:pPr>
            <w:r w:rsidRPr="00D0561E">
              <w:rPr>
                <w:rFonts w:ascii="宋体" w:eastAsia="宋体" w:hAnsi="宋体" w:hint="eastAsia"/>
              </w:rPr>
              <w:t>长清大学科技园海棠路5001号</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完成人</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工作单位</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对成果的贡献</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lang w:bidi="ar"/>
              </w:rPr>
              <w:t>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刘洪成</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方案制定、报告审阅</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lang w:bidi="ar"/>
              </w:rPr>
              <w:t>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白玉铎</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方案制定、报告审阅</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lang w:bidi="ar"/>
              </w:rPr>
              <w:t>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唐小丹</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实验数据分析、报告撰写</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lang w:bidi="ar"/>
              </w:rPr>
              <w:t>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高国华</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实验数据分析、报告撰写</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lang w:bidi="ar"/>
              </w:rPr>
              <w:t>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许成虎</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试验段方案制定</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王长柱</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山东鲁桥建设有限公司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试验段施工指导</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李岩</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研究方案制定</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8</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齐广志</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科研进度管理</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lastRenderedPageBreak/>
              <w:t>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郭瑞鹏</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试验段施工指导</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0</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刘明</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山东鲁桥建设有限公司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试验段施工指导</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1</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于旻</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试验数据分析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阚涛</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室内与加速加载试验</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3</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李传海</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室内试验与机理分析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张晓霞</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济阳区公路事业发展中心</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试验段施工指导</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徐庆超</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料源调研、试验分析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柳春风</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山东鲁桥建设有限公司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试验段施工指导</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张惠勤</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山东高速科技发展集团有限公司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方案规划</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8</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张永豪</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山东高速路用新材料技术有限公司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室内试验与分析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1</w:t>
            </w:r>
            <w:r w:rsidRPr="00CD37CE">
              <w:rPr>
                <w:rFonts w:ascii="宋体" w:eastAsia="宋体" w:hAnsi="宋体" w:cs="仿宋"/>
                <w:sz w:val="24"/>
                <w:szCs w:val="28"/>
                <w:lang w:bidi="ar"/>
              </w:rPr>
              <w:t>9</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周庆刚</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试验路铺筑、检测</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0</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汲平</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室内试验与分析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1</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王宗宝</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室内试验与分析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王鑫洋</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室内试验与分析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3</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李立平</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山东高速工程检测有限公司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试验段试验与分析</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张磊磊</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山东高速建设管理集团有限公司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课题进度协调</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张爱勤</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山东交通学院</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试验大纲审阅</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庄传仪</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山东交通学院</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加速加载方案制定</w:t>
            </w:r>
          </w:p>
        </w:tc>
      </w:tr>
      <w:tr w:rsidR="008557C8" w:rsidTr="00D0561E">
        <w:trPr>
          <w:trHeight w:val="452"/>
        </w:trPr>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lang w:bidi="ar"/>
              </w:rPr>
            </w:pPr>
            <w:r w:rsidRPr="00CD37CE">
              <w:rPr>
                <w:rFonts w:ascii="宋体" w:eastAsia="宋体" w:hAnsi="宋体" w:cs="仿宋" w:hint="eastAsia"/>
                <w:sz w:val="24"/>
                <w:szCs w:val="28"/>
                <w:lang w:bidi="ar"/>
              </w:rPr>
              <w:t>2</w:t>
            </w:r>
            <w:r w:rsidRPr="00CD37CE">
              <w:rPr>
                <w:rFonts w:ascii="宋体" w:eastAsia="宋体" w:hAnsi="宋体" w:cs="仿宋"/>
                <w:sz w:val="24"/>
                <w:szCs w:val="28"/>
                <w:lang w:bidi="ar"/>
              </w:rPr>
              <w:t>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周晓静</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山东交通学院</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8557C8" w:rsidRPr="00CD37CE" w:rsidRDefault="008557C8" w:rsidP="00B23549">
            <w:pPr>
              <w:jc w:val="center"/>
              <w:rPr>
                <w:rFonts w:ascii="宋体" w:eastAsia="宋体" w:hAnsi="宋体" w:cs="仿宋"/>
                <w:sz w:val="24"/>
                <w:szCs w:val="28"/>
              </w:rPr>
            </w:pPr>
            <w:r w:rsidRPr="00CD37CE">
              <w:rPr>
                <w:rFonts w:ascii="宋体" w:eastAsia="宋体" w:hAnsi="宋体" w:cs="仿宋" w:hint="eastAsia"/>
                <w:sz w:val="24"/>
                <w:szCs w:val="28"/>
              </w:rPr>
              <w:t>加速加载试验</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成果公报内容</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tcPr>
          <w:p w:rsidR="00CD37CE" w:rsidRPr="00D947C6" w:rsidRDefault="00CD37CE" w:rsidP="00CD37CE">
            <w:pPr>
              <w:spacing w:line="360" w:lineRule="auto"/>
              <w:ind w:firstLineChars="200" w:firstLine="560"/>
              <w:rPr>
                <w:rFonts w:ascii="宋体" w:eastAsia="宋体" w:hAnsi="宋体"/>
                <w:sz w:val="28"/>
                <w:szCs w:val="28"/>
              </w:rPr>
            </w:pPr>
            <w:r w:rsidRPr="00D947C6">
              <w:rPr>
                <w:rFonts w:ascii="宋体" w:eastAsia="宋体" w:hAnsi="宋体" w:hint="eastAsia"/>
                <w:sz w:val="28"/>
                <w:szCs w:val="28"/>
              </w:rPr>
              <w:t>沥青混凝土路面常用的建筑石料有碱性石灰岩和偏中性玄武岩，这些材料因其与沥青有较好的粘附性而被广泛应用。然而自然资源的有限性和我国高速公路建设的快速发展，使得优质集料已达到供不应求的状况，给集料的开采和供应带来了极大的压力。用作沥青混凝土的碱性、弱碱性岩石变得愈加紧缺，而酸性集料储量丰富，力学性能良好，但因其水稳定方面的缺陷，影响其规模化应用，因此，开展酸性集料的适用性研究，成为公路建设发展的迫切需求。</w:t>
            </w:r>
          </w:p>
          <w:p w:rsidR="00CD37CE" w:rsidRPr="00D947C6" w:rsidRDefault="00CD37CE" w:rsidP="00CD37CE">
            <w:pPr>
              <w:spacing w:line="360" w:lineRule="auto"/>
              <w:ind w:firstLineChars="200" w:firstLine="560"/>
              <w:rPr>
                <w:rFonts w:ascii="宋体" w:eastAsia="宋体" w:hAnsi="宋体"/>
                <w:sz w:val="28"/>
                <w:szCs w:val="28"/>
              </w:rPr>
            </w:pPr>
            <w:r w:rsidRPr="00D947C6">
              <w:rPr>
                <w:rFonts w:ascii="宋体" w:eastAsia="宋体" w:hAnsi="宋体" w:hint="eastAsia"/>
                <w:sz w:val="28"/>
                <w:szCs w:val="28"/>
              </w:rPr>
              <w:lastRenderedPageBreak/>
              <w:t>花岗岩因其主要成分SiO</w:t>
            </w:r>
            <w:r w:rsidRPr="00D947C6">
              <w:rPr>
                <w:rFonts w:ascii="宋体" w:eastAsia="宋体" w:hAnsi="宋体"/>
                <w:sz w:val="28"/>
                <w:szCs w:val="28"/>
                <w:vertAlign w:val="subscript"/>
              </w:rPr>
              <w:t>2</w:t>
            </w:r>
            <w:r w:rsidRPr="00D947C6">
              <w:rPr>
                <w:rFonts w:ascii="宋体" w:eastAsia="宋体" w:hAnsi="宋体" w:hint="eastAsia"/>
                <w:sz w:val="28"/>
                <w:szCs w:val="28"/>
              </w:rPr>
              <w:t>含量约为65%～85%，系属酸性，与沥青的粘附性极差，尤其年降雨量丰富的东部沿海地区，易出现沥青膜剥离，进而产生掉粒、松散、坑槽等现象，极易导致花岗岩沥青路面的耐久性下降，进而增大了养护成本。因此，高速公路沥青路面较少采用花岗岩作为筑路材料。但花岗岩质地坚硬、致密、耐磨性好、骨架嵌挤突出等优异的力学性质能够充分满足高速公路所需集料的技术要求；除此之外，花岗岩的热膨胀系数小，温度敏感性差，具有体积稳定、不易变形的特点。因此在充分发挥花岗岩优势的基础上，采取有效的措施，改善花岗岩集料与沥青的粘附性，提高花岗岩沥青混合料的抗剥落能力，防止花岗岩沥青路面出现水损坏或疲劳等问题，是山东省乃至全国高速公路建设中一项亟待解决的技术研究课题。</w:t>
            </w:r>
          </w:p>
          <w:p w:rsidR="008557C8" w:rsidRPr="00D947C6" w:rsidRDefault="008557C8" w:rsidP="00342F30">
            <w:pPr>
              <w:spacing w:line="360" w:lineRule="auto"/>
              <w:ind w:firstLineChars="200" w:firstLine="560"/>
              <w:rPr>
                <w:rFonts w:ascii="宋体" w:eastAsia="宋体" w:hAnsi="宋体" w:cs="仿宋"/>
                <w:sz w:val="28"/>
                <w:szCs w:val="28"/>
              </w:rPr>
            </w:pPr>
            <w:r w:rsidRPr="00D947C6">
              <w:rPr>
                <w:rFonts w:ascii="宋体" w:eastAsia="宋体" w:hAnsi="宋体" w:hint="eastAsia"/>
                <w:sz w:val="28"/>
                <w:szCs w:val="28"/>
              </w:rPr>
              <w:t>本项目针对花岗岩应用于高速公路沥青路面普遍存在的工程技术问题，通过调查研究、室内外试验、理论分析和工程验证等手段，开展了胶东地区花岗岩应用于高速公路沥青路面成套技术系统研究，提出了低空隙率、高沥青膜厚度和强粘附性的“三重保护”花岗岩沥青混合料设计理念，为改善花岗岩沥青混合料耐久性提供了新思路；开发了反应型增强复合抗剥落新材料，使花岗岩集料与沥青界面以化学键牢固联结，</w:t>
            </w:r>
            <w:r w:rsidR="00CD37CE" w:rsidRPr="00D947C6">
              <w:rPr>
                <w:rFonts w:ascii="宋体" w:eastAsia="宋体" w:hAnsi="宋体" w:hint="eastAsia"/>
                <w:sz w:val="28"/>
                <w:szCs w:val="28"/>
              </w:rPr>
              <w:t>并在此基础上开发了适用于酸性集料的特种改性沥青，能显著改善</w:t>
            </w:r>
            <w:r w:rsidRPr="00D947C6">
              <w:rPr>
                <w:rFonts w:ascii="宋体" w:eastAsia="宋体" w:hAnsi="宋体" w:hint="eastAsia"/>
                <w:sz w:val="28"/>
                <w:szCs w:val="28"/>
              </w:rPr>
              <w:t>花岗岩沥青混合料水稳定性、高</w:t>
            </w:r>
            <w:r w:rsidR="00CD37CE" w:rsidRPr="00D947C6">
              <w:rPr>
                <w:rFonts w:ascii="宋体" w:eastAsia="宋体" w:hAnsi="宋体" w:hint="eastAsia"/>
                <w:sz w:val="28"/>
                <w:szCs w:val="28"/>
              </w:rPr>
              <w:t>低</w:t>
            </w:r>
            <w:r w:rsidRPr="00D947C6">
              <w:rPr>
                <w:rFonts w:ascii="宋体" w:eastAsia="宋体" w:hAnsi="宋体" w:hint="eastAsia"/>
                <w:sz w:val="28"/>
                <w:szCs w:val="28"/>
              </w:rPr>
              <w:t>温稳定性等</w:t>
            </w:r>
            <w:r w:rsidR="00CD37CE" w:rsidRPr="00D947C6">
              <w:rPr>
                <w:rFonts w:ascii="宋体" w:eastAsia="宋体" w:hAnsi="宋体" w:hint="eastAsia"/>
                <w:sz w:val="28"/>
                <w:szCs w:val="28"/>
              </w:rPr>
              <w:t>综合使用</w:t>
            </w:r>
            <w:r w:rsidRPr="00D947C6">
              <w:rPr>
                <w:rFonts w:ascii="宋体" w:eastAsia="宋体" w:hAnsi="宋体" w:hint="eastAsia"/>
                <w:sz w:val="28"/>
                <w:szCs w:val="28"/>
              </w:rPr>
              <w:t>性能；研发了三级存储计量的智能化供料系统，实现了精准计量、快速输送和不延长混合料干拌时间的目标，保证了沥青混合料的拌和质量，提高了工效。项</w:t>
            </w:r>
            <w:r w:rsidRPr="00D947C6">
              <w:rPr>
                <w:rFonts w:ascii="宋体" w:eastAsia="宋体" w:hAnsi="宋体" w:hint="eastAsia"/>
                <w:sz w:val="28"/>
                <w:szCs w:val="28"/>
              </w:rPr>
              <w:lastRenderedPageBreak/>
              <w:t>目成果</w:t>
            </w:r>
            <w:r w:rsidR="000503B5" w:rsidRPr="00D947C6">
              <w:rPr>
                <w:rFonts w:ascii="宋体" w:eastAsia="宋体" w:hAnsi="宋体" w:hint="eastAsia"/>
                <w:sz w:val="28"/>
                <w:szCs w:val="28"/>
              </w:rPr>
              <w:t>经过</w:t>
            </w:r>
            <w:r w:rsidR="00725632" w:rsidRPr="00D947C6">
              <w:rPr>
                <w:rFonts w:ascii="宋体" w:eastAsia="宋体" w:hAnsi="宋体" w:hint="eastAsia"/>
                <w:sz w:val="28"/>
                <w:szCs w:val="28"/>
              </w:rPr>
              <w:t>高温</w:t>
            </w:r>
            <w:r w:rsidR="000503B5" w:rsidRPr="00D947C6">
              <w:rPr>
                <w:rFonts w:ascii="宋体" w:eastAsia="宋体" w:hAnsi="宋体" w:hint="eastAsia"/>
                <w:sz w:val="28"/>
                <w:szCs w:val="28"/>
              </w:rPr>
              <w:t>高湿苛刻</w:t>
            </w:r>
            <w:r w:rsidR="00725632" w:rsidRPr="00D947C6">
              <w:rPr>
                <w:rFonts w:ascii="宋体" w:eastAsia="宋体" w:hAnsi="宋体" w:hint="eastAsia"/>
                <w:sz w:val="28"/>
                <w:szCs w:val="28"/>
              </w:rPr>
              <w:t>环境</w:t>
            </w:r>
            <w:r w:rsidR="000503B5" w:rsidRPr="00D947C6">
              <w:rPr>
                <w:rFonts w:ascii="宋体" w:eastAsia="宋体" w:hAnsi="宋体" w:hint="eastAsia"/>
                <w:sz w:val="28"/>
                <w:szCs w:val="28"/>
              </w:rPr>
              <w:t>下的加速加载试验验证，沥青路面上中下面层，均采用花岗岩沥青混合料</w:t>
            </w:r>
            <w:r w:rsidR="00482496">
              <w:rPr>
                <w:rFonts w:ascii="宋体" w:eastAsia="宋体" w:hAnsi="宋体" w:hint="eastAsia"/>
                <w:sz w:val="28"/>
                <w:szCs w:val="28"/>
              </w:rPr>
              <w:t>，</w:t>
            </w:r>
            <w:r w:rsidR="000503B5" w:rsidRPr="00D947C6">
              <w:rPr>
                <w:rFonts w:ascii="宋体" w:eastAsia="宋体" w:hAnsi="宋体" w:hint="eastAsia"/>
                <w:sz w:val="28"/>
                <w:szCs w:val="28"/>
              </w:rPr>
              <w:t>能满足特重交通长期耐久性的要求</w:t>
            </w:r>
            <w:r w:rsidR="00482496">
              <w:rPr>
                <w:rFonts w:ascii="宋体" w:eastAsia="宋体" w:hAnsi="宋体" w:hint="eastAsia"/>
                <w:sz w:val="28"/>
                <w:szCs w:val="28"/>
              </w:rPr>
              <w:t>。</w:t>
            </w:r>
            <w:r w:rsidR="000503B5" w:rsidRPr="00D947C6">
              <w:rPr>
                <w:rFonts w:ascii="宋体" w:eastAsia="宋体" w:hAnsi="宋体" w:hint="eastAsia"/>
                <w:sz w:val="28"/>
                <w:szCs w:val="28"/>
              </w:rPr>
              <w:t>并</w:t>
            </w:r>
            <w:bookmarkStart w:id="0" w:name="_GoBack"/>
            <w:bookmarkEnd w:id="0"/>
            <w:r w:rsidRPr="00D947C6">
              <w:rPr>
                <w:rFonts w:ascii="宋体" w:eastAsia="宋体" w:hAnsi="宋体" w:hint="eastAsia"/>
                <w:sz w:val="28"/>
                <w:szCs w:val="28"/>
              </w:rPr>
              <w:t>在山东省龙青高速公路工程中得到了成功应用，</w:t>
            </w:r>
            <w:r w:rsidR="000503B5" w:rsidRPr="00D947C6">
              <w:rPr>
                <w:rFonts w:ascii="宋体" w:eastAsia="宋体" w:hAnsi="宋体" w:hint="eastAsia"/>
                <w:sz w:val="28"/>
                <w:szCs w:val="28"/>
              </w:rPr>
              <w:t>经过两年的观测，各项路用性能指标优异。依据龙青高速花岗岩沥青路面实体工程测算，沥青路面上中下三层采用花岗岩沥青混凝土，在保证沥青路面长期耐久性的条件下，每公里节约造价5</w:t>
            </w:r>
            <w:r w:rsidR="000503B5" w:rsidRPr="00D947C6">
              <w:rPr>
                <w:rFonts w:ascii="宋体" w:eastAsia="宋体" w:hAnsi="宋体"/>
                <w:sz w:val="28"/>
                <w:szCs w:val="28"/>
              </w:rPr>
              <w:t>0</w:t>
            </w:r>
            <w:r w:rsidR="000503B5" w:rsidRPr="00D947C6">
              <w:rPr>
                <w:rFonts w:ascii="宋体" w:eastAsia="宋体" w:hAnsi="宋体" w:hint="eastAsia"/>
                <w:sz w:val="28"/>
                <w:szCs w:val="28"/>
              </w:rPr>
              <w:t>余万元，</w:t>
            </w:r>
            <w:r w:rsidRPr="00D947C6">
              <w:rPr>
                <w:rFonts w:ascii="宋体" w:eastAsia="宋体" w:hAnsi="宋体" w:hint="eastAsia"/>
                <w:sz w:val="28"/>
                <w:szCs w:val="28"/>
              </w:rPr>
              <w:t>经济社会效益显著，推广应用前景广阔。</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lastRenderedPageBreak/>
              <w:t>验收（评价)专家名单</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序号</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姓名</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单位</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专业领域</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职称</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rPr>
            </w:pPr>
            <w:r w:rsidRPr="00642087">
              <w:rPr>
                <w:rFonts w:ascii="仿宋" w:eastAsia="仿宋" w:hAnsi="仿宋" w:cs="仿宋" w:hint="eastAsia"/>
                <w:sz w:val="24"/>
                <w:szCs w:val="24"/>
                <w:lang w:bidi="ar"/>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牛开民</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交通运输部公路科学研究院</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9E2544" w:rsidP="00B23549">
            <w:pPr>
              <w:jc w:val="center"/>
              <w:rPr>
                <w:rFonts w:ascii="宋体" w:eastAsia="宋体" w:hAnsi="宋体" w:cs="仿宋"/>
                <w:sz w:val="24"/>
                <w:szCs w:val="24"/>
              </w:rPr>
            </w:pPr>
            <w:r w:rsidRPr="00CD37CE">
              <w:rPr>
                <w:rFonts w:ascii="宋体" w:eastAsia="宋体" w:hAnsi="宋体" w:cs="仿宋" w:hint="eastAsia"/>
                <w:sz w:val="24"/>
                <w:szCs w:val="24"/>
              </w:rPr>
              <w:t>道路</w:t>
            </w:r>
            <w:r w:rsidR="008557C8" w:rsidRPr="00CD37CE">
              <w:rPr>
                <w:rFonts w:ascii="宋体" w:eastAsia="宋体" w:hAnsi="宋体" w:cs="仿宋" w:hint="eastAsia"/>
                <w:sz w:val="24"/>
                <w:szCs w:val="24"/>
              </w:rPr>
              <w:t>工程</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研究员</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rPr>
            </w:pPr>
            <w:r w:rsidRPr="00642087">
              <w:rPr>
                <w:rFonts w:ascii="仿宋" w:eastAsia="仿宋" w:hAnsi="仿宋" w:cs="仿宋" w:hint="eastAsia"/>
                <w:sz w:val="24"/>
                <w:szCs w:val="24"/>
                <w:lang w:bidi="ar"/>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杨永顺</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山东省交通运输厅公路局</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9E2544" w:rsidP="00B23549">
            <w:pPr>
              <w:jc w:val="center"/>
              <w:rPr>
                <w:rFonts w:ascii="宋体" w:eastAsia="宋体" w:hAnsi="宋体" w:cs="仿宋"/>
                <w:sz w:val="24"/>
                <w:szCs w:val="24"/>
              </w:rPr>
            </w:pPr>
            <w:r w:rsidRPr="00CD37CE">
              <w:rPr>
                <w:rFonts w:ascii="宋体" w:eastAsia="宋体" w:hAnsi="宋体" w:cs="仿宋" w:hint="eastAsia"/>
                <w:sz w:val="24"/>
                <w:szCs w:val="24"/>
              </w:rPr>
              <w:t>道路</w:t>
            </w:r>
            <w:r w:rsidR="008557C8" w:rsidRPr="00CD37CE">
              <w:rPr>
                <w:rFonts w:ascii="宋体" w:eastAsia="宋体" w:hAnsi="宋体" w:cs="仿宋" w:hint="eastAsia"/>
                <w:sz w:val="24"/>
                <w:szCs w:val="24"/>
              </w:rPr>
              <w:t>工程</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研究员</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rPr>
            </w:pPr>
            <w:r w:rsidRPr="00642087">
              <w:rPr>
                <w:rFonts w:ascii="仿宋" w:eastAsia="仿宋" w:hAnsi="仿宋" w:cs="仿宋" w:hint="eastAsia"/>
                <w:sz w:val="24"/>
                <w:szCs w:val="24"/>
                <w:lang w:bidi="ar"/>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王林</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山东省交通科学研究院</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9E2544" w:rsidP="00B23549">
            <w:pPr>
              <w:jc w:val="center"/>
              <w:rPr>
                <w:rFonts w:ascii="宋体" w:eastAsia="宋体" w:hAnsi="宋体" w:cs="仿宋"/>
                <w:sz w:val="24"/>
                <w:szCs w:val="24"/>
              </w:rPr>
            </w:pPr>
            <w:r w:rsidRPr="00CD37CE">
              <w:rPr>
                <w:rFonts w:ascii="宋体" w:eastAsia="宋体" w:hAnsi="宋体" w:cs="仿宋" w:hint="eastAsia"/>
                <w:sz w:val="24"/>
                <w:szCs w:val="24"/>
              </w:rPr>
              <w:t>道路</w:t>
            </w:r>
            <w:r w:rsidR="008557C8" w:rsidRPr="00CD37CE">
              <w:rPr>
                <w:rFonts w:ascii="宋体" w:eastAsia="宋体" w:hAnsi="宋体" w:cs="仿宋" w:hint="eastAsia"/>
                <w:sz w:val="24"/>
                <w:szCs w:val="24"/>
              </w:rPr>
              <w:t>工程</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研究员</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lang w:bidi="ar"/>
              </w:rPr>
            </w:pPr>
            <w:r w:rsidRPr="00642087">
              <w:rPr>
                <w:rFonts w:ascii="仿宋" w:eastAsia="仿宋" w:hAnsi="仿宋" w:cs="仿宋" w:hint="eastAsia"/>
                <w:sz w:val="24"/>
                <w:szCs w:val="24"/>
                <w:lang w:bidi="ar"/>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柳浩</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北京市政路桥建材集团有限公司</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道路及机场工程</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教高</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lang w:bidi="ar"/>
              </w:rPr>
            </w:pPr>
            <w:r>
              <w:rPr>
                <w:rFonts w:ascii="仿宋" w:eastAsia="仿宋" w:hAnsi="仿宋" w:cs="仿宋" w:hint="eastAsia"/>
                <w:sz w:val="24"/>
                <w:szCs w:val="24"/>
                <w:lang w:bidi="ar"/>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姚占勇</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山东大学</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道路与桥梁</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教授</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lang w:bidi="ar"/>
              </w:rPr>
            </w:pPr>
            <w:r>
              <w:rPr>
                <w:rFonts w:ascii="仿宋" w:eastAsia="仿宋" w:hAnsi="仿宋" w:cs="仿宋" w:hint="eastAsia"/>
                <w:sz w:val="24"/>
                <w:szCs w:val="24"/>
                <w:lang w:bidi="ar"/>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任瑞波</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山东建筑大学</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道路与铁道</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教授</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lang w:bidi="ar"/>
              </w:rPr>
            </w:pPr>
            <w:r>
              <w:rPr>
                <w:rFonts w:ascii="仿宋" w:eastAsia="仿宋" w:hAnsi="仿宋" w:cs="仿宋" w:hint="eastAsia"/>
                <w:sz w:val="24"/>
                <w:szCs w:val="24"/>
                <w:lang w:bidi="ar"/>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徐慧宁</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哈尔滨工业大学</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道路与铁道</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教授</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642087" w:rsidRDefault="008557C8" w:rsidP="00B23549">
            <w:pPr>
              <w:jc w:val="center"/>
              <w:rPr>
                <w:rFonts w:ascii="仿宋" w:eastAsia="仿宋" w:hAnsi="仿宋" w:cs="仿宋"/>
                <w:sz w:val="24"/>
                <w:szCs w:val="24"/>
                <w:lang w:bidi="ar"/>
              </w:rPr>
            </w:pPr>
            <w:r>
              <w:rPr>
                <w:rFonts w:ascii="仿宋" w:eastAsia="仿宋" w:hAnsi="仿宋" w:cs="仿宋" w:hint="eastAsia"/>
                <w:sz w:val="24"/>
                <w:szCs w:val="24"/>
                <w:lang w:bidi="ar"/>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李玉彩</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山东省交通运输厅</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会计学</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高级会计师</w:t>
            </w:r>
          </w:p>
        </w:tc>
      </w:tr>
      <w:tr w:rsidR="008557C8" w:rsidTr="00D0561E">
        <w:trPr>
          <w:trHeight w:val="45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sz w:val="24"/>
                <w:szCs w:val="24"/>
                <w:lang w:bidi="ar"/>
              </w:rPr>
            </w:pPr>
            <w:r>
              <w:rPr>
                <w:rFonts w:ascii="仿宋" w:eastAsia="仿宋" w:hAnsi="仿宋" w:cs="仿宋" w:hint="eastAsia"/>
                <w:sz w:val="24"/>
                <w:szCs w:val="24"/>
                <w:lang w:bidi="ar"/>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贾学军</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山东省交通运输厅</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财务会计</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jc w:val="center"/>
              <w:rPr>
                <w:rFonts w:ascii="宋体" w:eastAsia="宋体" w:hAnsi="宋体" w:cs="仿宋"/>
                <w:sz w:val="24"/>
                <w:szCs w:val="24"/>
              </w:rPr>
            </w:pPr>
            <w:r w:rsidRPr="00CD37CE">
              <w:rPr>
                <w:rFonts w:ascii="宋体" w:eastAsia="宋体" w:hAnsi="宋体" w:cs="仿宋" w:hint="eastAsia"/>
                <w:sz w:val="24"/>
                <w:szCs w:val="24"/>
              </w:rPr>
              <w:t>高级会计师</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组织评价（验收、评价）单位：</w:t>
            </w:r>
            <w:r w:rsidRPr="00CD37CE">
              <w:rPr>
                <w:rFonts w:ascii="宋体" w:eastAsia="宋体" w:hAnsi="宋体" w:cs="仿宋" w:hint="eastAsia"/>
                <w:sz w:val="28"/>
                <w:szCs w:val="28"/>
                <w:lang w:bidi="ar"/>
              </w:rPr>
              <w:t>山东省交通运输厅、中国公路学会</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t>验 收 意 见</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2020年4月9日，山东省交通运输厅通过视频方式组织了“胶东地区花岗岩应用于高速公路沥青路面成套技术研究”项目验收工作。验收专家组(名单附后)听取了项目组的汇报，审阅了相关技术文件和财务</w:t>
            </w:r>
            <w:r w:rsidRPr="00CD37CE">
              <w:rPr>
                <w:rFonts w:ascii="宋体" w:eastAsia="宋体" w:hAnsi="宋体" w:cs="仿宋" w:hint="eastAsia"/>
                <w:sz w:val="28"/>
                <w:szCs w:val="28"/>
              </w:rPr>
              <w:lastRenderedPageBreak/>
              <w:t>报告，经质询讨论形成验收意见如下：</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一、项目组提交的资料齐全，内容完整，完成了计划任务书确定的研究目标，符合验收要求。</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二、项目组针对花岗岩应用于高速公路沥青路面普遍存在的工程技术问题，通过调查研究、室内外试验、理论分析和工程验证等手段，开展了胶东地区花岗岩应用于高速公路沥青路面成套技术系统研究，取得了如下主要创新成果：</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1.提出了低空隙率、高沥青膜厚度和强粘附性的“三重保护”花岗岩沥青混合料设计理念，为改善花岗岩沥青混合料耐久性提供了新思路；</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2.开发了反应型增强复合抗剥落新材料，使花岗岩集料与沥青界面以化学键牢固联结，有效提高了花岗岩沥青混合料水稳定性、高温稳定性等性能；</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3.研发了三级存储计量的智能化供料系统，实现了精准计量、快速输送和不延长混合料干拌时间的目标，保证了沥青混合料的拌和质量，提高了工效。</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三、项目发表论文5篇，申请发明专利2项，授权实用新型专利2项。项目成果已在山东省龙青高速公路工程中得到了成功应用，编制了花岗岩沥青混合料设计与施工技术指南，经济社会效益显著，推广应用前景广阔。</w:t>
            </w:r>
          </w:p>
          <w:p w:rsidR="008557C8" w:rsidRPr="00CD37CE" w:rsidRDefault="008557C8" w:rsidP="00B23549">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四、根据项目财务报告列示情况，该项目经费使用合理，预算执行</w:t>
            </w:r>
            <w:r w:rsidRPr="00CD37CE">
              <w:rPr>
                <w:rFonts w:ascii="宋体" w:eastAsia="宋体" w:hAnsi="宋体" w:cs="仿宋" w:hint="eastAsia"/>
                <w:sz w:val="28"/>
                <w:szCs w:val="28"/>
              </w:rPr>
              <w:lastRenderedPageBreak/>
              <w:t>情况良好。</w:t>
            </w:r>
          </w:p>
          <w:p w:rsidR="00CD37CE" w:rsidRDefault="008557C8" w:rsidP="00CD37CE">
            <w:pPr>
              <w:spacing w:line="360" w:lineRule="auto"/>
              <w:ind w:firstLineChars="200" w:firstLine="560"/>
              <w:rPr>
                <w:rFonts w:ascii="宋体" w:eastAsia="宋体" w:hAnsi="宋体" w:cs="仿宋"/>
                <w:sz w:val="28"/>
                <w:szCs w:val="28"/>
              </w:rPr>
            </w:pPr>
            <w:r w:rsidRPr="00CD37CE">
              <w:rPr>
                <w:rFonts w:ascii="宋体" w:eastAsia="宋体" w:hAnsi="宋体" w:cs="仿宋" w:hint="eastAsia"/>
                <w:sz w:val="28"/>
                <w:szCs w:val="28"/>
              </w:rPr>
              <w:t>验收专家组一致同意该项目通过技术验收和财务验收。</w:t>
            </w:r>
          </w:p>
          <w:p w:rsidR="00CD37CE" w:rsidRPr="00CD37CE" w:rsidRDefault="00CD37CE" w:rsidP="00CD37CE">
            <w:pPr>
              <w:spacing w:line="360" w:lineRule="auto"/>
              <w:ind w:firstLineChars="200" w:firstLine="560"/>
              <w:rPr>
                <w:rFonts w:ascii="宋体" w:eastAsia="宋体" w:hAnsi="宋体" w:cs="仿宋"/>
                <w:sz w:val="28"/>
                <w:szCs w:val="28"/>
              </w:rPr>
            </w:pP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557C8" w:rsidRDefault="008557C8" w:rsidP="00B23549">
            <w:pPr>
              <w:jc w:val="center"/>
              <w:rPr>
                <w:rFonts w:ascii="仿宋" w:eastAsia="仿宋" w:hAnsi="仿宋" w:cs="仿宋"/>
                <w:b/>
                <w:sz w:val="28"/>
                <w:szCs w:val="28"/>
              </w:rPr>
            </w:pPr>
            <w:r>
              <w:rPr>
                <w:rFonts w:ascii="仿宋" w:eastAsia="仿宋" w:hAnsi="仿宋" w:cs="仿宋" w:hint="eastAsia"/>
                <w:b/>
                <w:sz w:val="28"/>
                <w:szCs w:val="28"/>
                <w:lang w:bidi="ar"/>
              </w:rPr>
              <w:lastRenderedPageBreak/>
              <w:t>评 价 意 见</w:t>
            </w:r>
          </w:p>
        </w:tc>
      </w:tr>
      <w:tr w:rsidR="008557C8" w:rsidTr="00D0561E">
        <w:trPr>
          <w:trHeight w:val="452"/>
        </w:trPr>
        <w:tc>
          <w:tcPr>
            <w:tcW w:w="878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2020年4月9日，中国公路学会组织召开了“胶东地区花岗岩应用于高速公路沥青路面成套技术研究”项目成果评价会。评价委员会(专家名单附后)听取了项目组的汇报，审阅了相关技术文件，经质询讨论，形成评价意见如下：</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一、项目组提交的技术文件齐全、内容完整、数据翔实，符合评价要求。</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二、项目组针对花岗岩应用于高速公路沥青路面普遍存在的工程技术问题，通过调查研究、室内外试验、理论分析和工程验证等手段，开展了胶东地区花岗岩应用于高速公路沥青路面成套技术系统研究，取得了如下主要创新成果：</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1.提出了低空隙率、高沥青膜厚度和强粘附性的“三重保护”花岗岩沥青混合料设计理念，为改善花岗岩沥青混合料耐久性提供了新思路；</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2.开发了反应型增强复合抗剥落新材料，使花岗岩集料与沥青界面以化学键牢固联结，有效提高了花岗岩沥青混合料水稳定性、高温稳定性等性能；</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3.研发了三级存储计量的智能化供料系统，实现了精准计量、快速</w:t>
            </w:r>
            <w:r w:rsidRPr="00CD37CE">
              <w:rPr>
                <w:rFonts w:ascii="宋体" w:eastAsia="宋体" w:hAnsi="宋体" w:cs="仿宋" w:hint="eastAsia"/>
                <w:sz w:val="28"/>
                <w:szCs w:val="28"/>
              </w:rPr>
              <w:lastRenderedPageBreak/>
              <w:t>输送和不延长混合料干拌时间的目标，保证了沥青混合料的拌和质量，提高了工效。</w:t>
            </w:r>
          </w:p>
          <w:p w:rsidR="008557C8" w:rsidRPr="00CD37CE" w:rsidRDefault="008557C8" w:rsidP="00B23549">
            <w:pPr>
              <w:ind w:firstLineChars="200" w:firstLine="560"/>
              <w:rPr>
                <w:rFonts w:ascii="宋体" w:eastAsia="宋体" w:hAnsi="宋体" w:cs="仿宋"/>
                <w:sz w:val="28"/>
                <w:szCs w:val="28"/>
              </w:rPr>
            </w:pPr>
            <w:r w:rsidRPr="00CD37CE">
              <w:rPr>
                <w:rFonts w:ascii="宋体" w:eastAsia="宋体" w:hAnsi="宋体" w:cs="仿宋" w:hint="eastAsia"/>
                <w:sz w:val="28"/>
                <w:szCs w:val="28"/>
              </w:rPr>
              <w:t>三、项目成果已在山东省龙青高速公路工程中得到了成功应用，编制了花岗岩沥青混合料设计与施工技术指南，经济社会效益显著，推广应用前景广阔。</w:t>
            </w:r>
          </w:p>
          <w:p w:rsidR="008557C8" w:rsidRDefault="008557C8" w:rsidP="00B23549">
            <w:pPr>
              <w:ind w:firstLineChars="200" w:firstLine="560"/>
              <w:rPr>
                <w:rFonts w:ascii="仿宋" w:eastAsia="仿宋" w:hAnsi="仿宋" w:cs="仿宋"/>
                <w:b/>
                <w:sz w:val="28"/>
                <w:szCs w:val="28"/>
                <w:lang w:bidi="ar"/>
              </w:rPr>
            </w:pPr>
            <w:r w:rsidRPr="00CD37CE">
              <w:rPr>
                <w:rFonts w:ascii="宋体" w:eastAsia="宋体" w:hAnsi="宋体" w:cs="仿宋" w:hint="eastAsia"/>
                <w:sz w:val="28"/>
                <w:szCs w:val="28"/>
              </w:rPr>
              <w:t>综上所述，该项目研究成果总体上达到国际先进水平。</w:t>
            </w:r>
          </w:p>
        </w:tc>
      </w:tr>
    </w:tbl>
    <w:p w:rsidR="00CB7BA5" w:rsidRDefault="00CB7BA5"/>
    <w:sectPr w:rsidR="00CB7BA5">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AD" w:rsidRDefault="00D277AD" w:rsidP="008557C8">
      <w:r>
        <w:separator/>
      </w:r>
    </w:p>
  </w:endnote>
  <w:endnote w:type="continuationSeparator" w:id="0">
    <w:p w:rsidR="00D277AD" w:rsidRDefault="00D277AD" w:rsidP="0085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AD" w:rsidRDefault="00D277AD" w:rsidP="008557C8">
      <w:r>
        <w:separator/>
      </w:r>
    </w:p>
  </w:footnote>
  <w:footnote w:type="continuationSeparator" w:id="0">
    <w:p w:rsidR="00D277AD" w:rsidRDefault="00D277AD" w:rsidP="00855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9B"/>
    <w:rsid w:val="000503B5"/>
    <w:rsid w:val="00342F30"/>
    <w:rsid w:val="003434FB"/>
    <w:rsid w:val="00482496"/>
    <w:rsid w:val="004A58B7"/>
    <w:rsid w:val="00725632"/>
    <w:rsid w:val="008557C8"/>
    <w:rsid w:val="009E2544"/>
    <w:rsid w:val="00CB7BA5"/>
    <w:rsid w:val="00CD37CE"/>
    <w:rsid w:val="00CD75BF"/>
    <w:rsid w:val="00D0561E"/>
    <w:rsid w:val="00D277AD"/>
    <w:rsid w:val="00D947C6"/>
    <w:rsid w:val="00DF1122"/>
    <w:rsid w:val="00F4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96F6"/>
  <w15:chartTrackingRefBased/>
  <w15:docId w15:val="{72CEACAD-F1B2-4C1A-86B7-23BF93FA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7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57C8"/>
    <w:rPr>
      <w:sz w:val="18"/>
      <w:szCs w:val="18"/>
    </w:rPr>
  </w:style>
  <w:style w:type="paragraph" w:styleId="a5">
    <w:name w:val="footer"/>
    <w:basedOn w:val="a"/>
    <w:link w:val="a6"/>
    <w:uiPriority w:val="99"/>
    <w:unhideWhenUsed/>
    <w:rsid w:val="008557C8"/>
    <w:pPr>
      <w:tabs>
        <w:tab w:val="center" w:pos="4153"/>
        <w:tab w:val="right" w:pos="8306"/>
      </w:tabs>
      <w:snapToGrid w:val="0"/>
      <w:jc w:val="left"/>
    </w:pPr>
    <w:rPr>
      <w:sz w:val="18"/>
      <w:szCs w:val="18"/>
    </w:rPr>
  </w:style>
  <w:style w:type="character" w:customStyle="1" w:styleId="a6">
    <w:name w:val="页脚 字符"/>
    <w:basedOn w:val="a0"/>
    <w:link w:val="a5"/>
    <w:uiPriority w:val="99"/>
    <w:rsid w:val="008557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李传海</dc:creator>
  <cp:keywords/>
  <dc:description/>
  <cp:lastModifiedBy>USER-</cp:lastModifiedBy>
  <cp:revision>10</cp:revision>
  <dcterms:created xsi:type="dcterms:W3CDTF">2020-04-10T08:54:00Z</dcterms:created>
  <dcterms:modified xsi:type="dcterms:W3CDTF">2020-04-30T03:19:00Z</dcterms:modified>
</cp:coreProperties>
</file>