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1B61B">
      <w:pPr>
        <w:autoSpaceDE w:val="0"/>
        <w:autoSpaceDN w:val="0"/>
        <w:spacing w:after="0" w:line="360" w:lineRule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</w:p>
    <w:p w14:paraId="41880E38">
      <w:pPr>
        <w:autoSpaceDE w:val="0"/>
        <w:autoSpaceDN w:val="0"/>
        <w:spacing w:after="0" w:line="360" w:lineRule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 xml:space="preserve">附件2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山东省地方标准反馈单</w:t>
      </w:r>
    </w:p>
    <w:p w14:paraId="6F31C399">
      <w:pPr>
        <w:autoSpaceDE w:val="0"/>
        <w:autoSpaceDN w:val="0"/>
        <w:spacing w:after="0"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地方标准名称：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cs="仿宋_GB2312"/>
          <w:kern w:val="0"/>
          <w:sz w:val="28"/>
          <w:szCs w:val="28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cs="仿宋_GB2312"/>
          <w:kern w:val="0"/>
          <w:sz w:val="28"/>
          <w:szCs w:val="28"/>
          <w:u w:val="single"/>
          <w:lang w:val="en-US" w:eastAsia="zh-CN"/>
        </w:rPr>
        <w:t xml:space="preserve">旋挖钻机再制造技术规范           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</w:t>
      </w:r>
    </w:p>
    <w:p w14:paraId="58A6E068">
      <w:pPr>
        <w:autoSpaceDE w:val="0"/>
        <w:autoSpaceDN w:val="0"/>
        <w:spacing w:after="0"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cs="仿宋_GB2312"/>
          <w:kern w:val="0"/>
          <w:sz w:val="28"/>
          <w:szCs w:val="28"/>
          <w:u w:val="single"/>
          <w:lang w:val="en-US" w:eastAsia="zh-CN"/>
        </w:rPr>
        <w:t>（如有请填写，并加盖公章）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</w:t>
      </w:r>
    </w:p>
    <w:p w14:paraId="2F84320F">
      <w:pPr>
        <w:autoSpaceDE w:val="0"/>
        <w:autoSpaceDN w:val="0"/>
        <w:spacing w:after="0"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>反馈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人：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val="en-US" w:eastAsia="zh-CN"/>
        </w:rPr>
        <w:t xml:space="preserve">                      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647"/>
        <w:gridCol w:w="2298"/>
        <w:gridCol w:w="2834"/>
        <w:gridCol w:w="731"/>
      </w:tblGrid>
      <w:tr w14:paraId="30C7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0CFCDC0B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标准意见反馈表</w:t>
            </w:r>
            <w:r>
              <w:rPr>
                <w:rFonts w:hint="eastAsia" w:ascii="Calibri" w:hAnsi="Calibri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（如有请填写）</w:t>
            </w:r>
          </w:p>
        </w:tc>
      </w:tr>
      <w:tr w14:paraId="29CBB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 w14:paraId="33B7CFA9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47" w:type="dxa"/>
            <w:vAlign w:val="center"/>
          </w:tcPr>
          <w:p w14:paraId="23D78B3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标准章条号</w:t>
            </w:r>
          </w:p>
        </w:tc>
        <w:tc>
          <w:tcPr>
            <w:tcW w:w="2298" w:type="dxa"/>
            <w:vAlign w:val="center"/>
          </w:tcPr>
          <w:p w14:paraId="172355BF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意见内容</w:t>
            </w:r>
          </w:p>
        </w:tc>
        <w:tc>
          <w:tcPr>
            <w:tcW w:w="2834" w:type="dxa"/>
            <w:vAlign w:val="center"/>
          </w:tcPr>
          <w:p w14:paraId="7BB068E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提出意见的理论依据</w:t>
            </w:r>
          </w:p>
        </w:tc>
        <w:tc>
          <w:tcPr>
            <w:tcW w:w="731" w:type="dxa"/>
            <w:vAlign w:val="center"/>
          </w:tcPr>
          <w:p w14:paraId="28963F32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437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 w14:paraId="224754F3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47" w:type="dxa"/>
          </w:tcPr>
          <w:p w14:paraId="170F8453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8" w:type="dxa"/>
          </w:tcPr>
          <w:p w14:paraId="24CB5765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524B140B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3AE04739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EB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 w14:paraId="544A2230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47" w:type="dxa"/>
          </w:tcPr>
          <w:p w14:paraId="637C6021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8" w:type="dxa"/>
          </w:tcPr>
          <w:p w14:paraId="596EB306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70ADDB33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20F4F723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CE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 w14:paraId="2609167D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47" w:type="dxa"/>
          </w:tcPr>
          <w:p w14:paraId="020F4CF3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8" w:type="dxa"/>
          </w:tcPr>
          <w:p w14:paraId="62D39AA5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26CAFF3B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589D6DEC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50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 w14:paraId="6AD80804">
            <w:pPr>
              <w:autoSpaceDE w:val="0"/>
              <w:autoSpaceDN w:val="0"/>
              <w:spacing w:after="0"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1647" w:type="dxa"/>
          </w:tcPr>
          <w:p w14:paraId="69048028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8" w:type="dxa"/>
          </w:tcPr>
          <w:p w14:paraId="7AD3C2C0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4" w:type="dxa"/>
          </w:tcPr>
          <w:p w14:paraId="356AADA4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1" w:type="dxa"/>
          </w:tcPr>
          <w:p w14:paraId="6986C101">
            <w:pPr>
              <w:autoSpaceDE w:val="0"/>
              <w:autoSpaceDN w:val="0"/>
              <w:spacing w:after="0" w:line="360" w:lineRule="auto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DF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5"/>
          </w:tcPr>
          <w:p w14:paraId="7907F3FF">
            <w:pPr>
              <w:autoSpaceDE w:val="0"/>
              <w:autoSpaceDN w:val="0"/>
              <w:spacing w:after="0" w:line="360" w:lineRule="auto"/>
              <w:jc w:val="left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90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05421BB4">
            <w:pPr>
              <w:autoSpaceDE w:val="0"/>
              <w:autoSpaceDN w:val="0"/>
              <w:spacing w:after="0" w:line="360" w:lineRule="auto"/>
              <w:jc w:val="center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公平竞争审查</w:t>
            </w:r>
            <w:r>
              <w:rPr>
                <w:rFonts w:hint="default" w:ascii="Calibri" w:hAnsi="Calibri" w:eastAsia="仿宋_GB2312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反馈表</w:t>
            </w:r>
            <w:r>
              <w:rPr>
                <w:rFonts w:hint="eastAsia" w:ascii="Calibri" w:hAnsi="Calibri" w:cs="仿宋_GB2312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（如有请填写）</w:t>
            </w:r>
          </w:p>
        </w:tc>
      </w:tr>
      <w:tr w14:paraId="0D6A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8522" w:type="dxa"/>
            <w:gridSpan w:val="5"/>
          </w:tcPr>
          <w:p w14:paraId="5D95AC92">
            <w:pPr>
              <w:autoSpaceDE w:val="0"/>
              <w:autoSpaceDN w:val="0"/>
              <w:spacing w:after="0" w:line="360" w:lineRule="auto"/>
              <w:jc w:val="both"/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您认为是否存在违反公平竞争要求的情况。</w:t>
            </w:r>
          </w:p>
          <w:p w14:paraId="72DBD0F2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644"/>
              </w:tabs>
              <w:spacing w:after="160" w:line="278" w:lineRule="auto"/>
              <w:ind w:leftChars="0"/>
              <w:jc w:val="both"/>
              <w:outlineLvl w:val="1"/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</w:pPr>
          </w:p>
          <w:p w14:paraId="6028AE4B">
            <w:pPr>
              <w:keepNext/>
              <w:keepLines/>
              <w:widowControl w:val="0"/>
              <w:numPr>
                <w:ilvl w:val="1"/>
                <w:numId w:val="0"/>
              </w:numPr>
              <w:tabs>
                <w:tab w:val="left" w:pos="644"/>
              </w:tabs>
              <w:spacing w:after="160" w:line="278" w:lineRule="auto"/>
              <w:ind w:leftChars="0"/>
              <w:jc w:val="both"/>
              <w:outlineLvl w:val="1"/>
              <w:rPr>
                <w:rFonts w:hint="default" w:ascii="黑体" w:hAnsi="Calibri" w:eastAsia="黑体" w:cs="Times New Roman"/>
                <w:kern w:val="2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                         </w:t>
            </w:r>
            <w:r>
              <w:rPr>
                <w:rFonts w:hint="eastAsia" w:ascii="Calibri" w:hAnsi="Calibri" w:cs="仿宋_GB2312"/>
                <w:b w:val="0"/>
                <w:bCs w:val="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                       </w:t>
            </w:r>
            <w:r>
              <w:rPr>
                <w:rFonts w:hint="eastAsia" w:ascii="Calibri" w:hAnsi="Calibri" w:eastAsia="仿宋_GB2312" w:cs="仿宋_GB2312"/>
                <w:b w:val="0"/>
                <w:bCs w:val="0"/>
                <w:kern w:val="0"/>
                <w:sz w:val="28"/>
                <w:szCs w:val="28"/>
                <w:u w:val="single"/>
                <w:vertAlign w:val="baseline"/>
                <w:lang w:val="en-US" w:eastAsia="zh-CN" w:bidi="ar-SA"/>
              </w:rPr>
              <w:t xml:space="preserve">  </w:t>
            </w:r>
          </w:p>
        </w:tc>
      </w:tr>
      <w:tr w14:paraId="2E9C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522" w:type="dxa"/>
            <w:gridSpan w:val="5"/>
          </w:tcPr>
          <w:p w14:paraId="724DACDC">
            <w:pPr>
              <w:autoSpaceDE w:val="0"/>
              <w:autoSpaceDN w:val="0"/>
              <w:spacing w:after="0" w:line="360" w:lineRule="auto"/>
              <w:rPr>
                <w:rFonts w:hint="eastAsia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</w:t>
            </w:r>
          </w:p>
          <w:p w14:paraId="23A1570D">
            <w:pPr>
              <w:autoSpaceDE w:val="0"/>
              <w:autoSpaceDN w:val="0"/>
              <w:spacing w:after="0" w:line="360" w:lineRule="auto"/>
              <w:ind w:firstLine="5600" w:firstLineChars="2000"/>
              <w:rPr>
                <w:rFonts w:hint="default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/>
              </w:rPr>
              <w:t>年      月     日</w:t>
            </w:r>
          </w:p>
        </w:tc>
      </w:tr>
    </w:tbl>
    <w:p w14:paraId="7DF9385E">
      <w:pPr>
        <w:autoSpaceDE w:val="0"/>
        <w:autoSpaceDN w:val="0"/>
        <w:spacing w:after="0" w:line="360" w:lineRule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14CEF"/>
    <w:rsid w:val="061439B5"/>
    <w:rsid w:val="076F24D6"/>
    <w:rsid w:val="0A381A3F"/>
    <w:rsid w:val="0DA40E02"/>
    <w:rsid w:val="11B06C88"/>
    <w:rsid w:val="12F17558"/>
    <w:rsid w:val="12F73EC0"/>
    <w:rsid w:val="1582711A"/>
    <w:rsid w:val="17087373"/>
    <w:rsid w:val="18C4126B"/>
    <w:rsid w:val="1F2E1757"/>
    <w:rsid w:val="22396826"/>
    <w:rsid w:val="270A69E3"/>
    <w:rsid w:val="27CE7006"/>
    <w:rsid w:val="2A8F6D4E"/>
    <w:rsid w:val="2C442DD2"/>
    <w:rsid w:val="2E254102"/>
    <w:rsid w:val="300C557A"/>
    <w:rsid w:val="300F6AAA"/>
    <w:rsid w:val="34081D6D"/>
    <w:rsid w:val="35E21B41"/>
    <w:rsid w:val="39E11825"/>
    <w:rsid w:val="3FF04570"/>
    <w:rsid w:val="42132798"/>
    <w:rsid w:val="45156827"/>
    <w:rsid w:val="45B93656"/>
    <w:rsid w:val="47F6293F"/>
    <w:rsid w:val="52CF44B9"/>
    <w:rsid w:val="57707319"/>
    <w:rsid w:val="58E6430A"/>
    <w:rsid w:val="59527DFC"/>
    <w:rsid w:val="5BE93872"/>
    <w:rsid w:val="67202D1E"/>
    <w:rsid w:val="685D0556"/>
    <w:rsid w:val="6C1D31AD"/>
    <w:rsid w:val="6D32664B"/>
    <w:rsid w:val="754206C3"/>
    <w:rsid w:val="7D0D7808"/>
    <w:rsid w:val="7E32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360" w:lineRule="auto"/>
      <w:jc w:val="both"/>
    </w:pPr>
    <w:rPr>
      <w:rFonts w:eastAsia="仿宋_GB2312" w:cs="仿宋_GB2312" w:asciiTheme="minorAscii" w:hAnsiTheme="minorAscii"/>
      <w:kern w:val="0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tabs>
        <w:tab w:val="left" w:pos="420"/>
      </w:tabs>
      <w:spacing w:before="260" w:beforeAutospacing="0" w:after="260" w:afterAutospacing="0" w:line="360" w:lineRule="auto"/>
      <w:outlineLvl w:val="0"/>
    </w:pPr>
    <w:rPr>
      <w:rFonts w:eastAsia="宋体" w:asciiTheme="minorAscii" w:hAnsiTheme="minorAscii"/>
      <w:b/>
      <w:kern w:val="44"/>
      <w:sz w:val="32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eastAsia="仿宋"/>
      <w:sz w:val="32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Calibri" w:hAnsi="Calibri" w:eastAsia="仿宋_GB2312" w:cs="Times New Roman"/>
      <w:sz w:val="32"/>
      <w:szCs w:val="32"/>
    </w:rPr>
  </w:style>
  <w:style w:type="paragraph" w:styleId="6">
    <w:name w:val="Body Text First Indent 2"/>
    <w:basedOn w:val="7"/>
    <w:next w:val="1"/>
    <w:qFormat/>
    <w:uiPriority w:val="0"/>
  </w:style>
  <w:style w:type="paragraph" w:styleId="7">
    <w:name w:val="Body Text Indent"/>
    <w:basedOn w:val="1"/>
    <w:next w:val="4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142</Characters>
  <Lines>0</Lines>
  <Paragraphs>0</Paragraphs>
  <TotalTime>0</TotalTime>
  <ScaleCrop>false</ScaleCrop>
  <LinksUpToDate>false</LinksUpToDate>
  <CharactersWithSpaces>382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2022-04-13T03:29:00Z</dcterms:created>
  <dc:creator>tiangua</dc:creator>
  <cp:lastModifiedBy>WPS_1613702931</cp:lastModifiedBy>
  <dcterms:modified xsi:type="dcterms:W3CDTF">2026-05-12T01:37:10Z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FF591637DB974D18B2A0646E0A740F0A_13</vt:lpwstr>
  </property>
  <property fmtid="{D5CDD505-2E9C-101B-9397-08002B2CF9AE}" pid="4" name="KSOTemplateDocerSaveRecord">
    <vt:lpwstr>eyJoZGlkIjoiY2RkYzY5OGMwMzY0ZWI2MjY0MWM1OWIyNjc0OWNmNTYiLCJ1c2VySWQiOiIxMTcyODQ5MjQ5In0=</vt:lpwstr>
  </property>
</Properties>
</file>