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123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</w:pPr>
    </w:p>
    <w:p w14:paraId="7D2165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</w:pPr>
    </w:p>
    <w:p w14:paraId="620D63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媒体解读 | 山东省科学技术最高奖每人</w:t>
      </w:r>
    </w:p>
    <w:p w14:paraId="4BA07D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奖金提高了 从300万元提升到500万元</w:t>
      </w:r>
    </w:p>
    <w:p w14:paraId="696D14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300" w:right="0" w:firstLine="0"/>
        <w:jc w:val="left"/>
        <w:rPr>
          <w:rFonts w:ascii="socialshare" w:hAnsi="socialshare" w:eastAsia="socialshare" w:cs="socialshare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socialshare" w:hAnsi="socialshare" w:eastAsia="socialshare" w:cs="socialshare"/>
          <w:i w:val="0"/>
          <w:iCs w:val="0"/>
          <w:caps w:val="0"/>
          <w:color w:val="666666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666666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"http://service.weibo.com/share/share.php?url=http://kjt.shandong.gov.cn/art/2025/9/10/art_103586_10321178.html&amp;title=%E5%B1%B1%E4%B8%9C%E7%9C%81%E7%A7%91%E5%AD%A6%E6%8A%80%E6%9C%AF%E5%8E%85 %E6%94%BF%E7%AD%96%E8%A7%A3%E8%AF%BB %E5%AA%92%E4%BD%93%E8%A7%A3%E8%AF%BB | %E5%B1%B1%E4%B8%9C%E7%9C%81%E7%A7%91%E5%AD%A6%E6%8A%80%E6%9C%AF%E6%9C%80%E9%AB%98%E5%A5%96%E6%AF%8F%E4%BA%BA%E5%A5%96%E9%87%91%E6%8F%90%E9%AB%98%E4%BA%86 %E4%BB%8E300%E4%B8%87%E5%85%83%E6%8F%90%E5%8D%87%E5%88%B0500%E4%B8%87%E5%85%83&amp;pic=http://kjt.shandong.gov.cn/picture/0/s_88b66340ea3b41f0a1f413dbd62324ab.jpg&amp;appkey=" \o "分享到微博" \t "http://kjt.shandong.gov.cn/art/2025/9/10/_blank" </w:instrText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666666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666666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666666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666666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"http://sns.qzone.qq.com/cgi-bin/qzshare/cgi_qzshare_onekey?url=http://kjt.shandong.gov.cn/art/2025/9/10/art_103586_10321178.html&amp;title=%E5%B1%B1%E4%B8%9C%E7%9C%81%E7%A7%91%E5%AD%A6%E6%8A%80%E6%9C%AF%E5%8E%85 %E6%94%BF%E7%AD%96%E8%A7%A3%E8%AF%BB %E5%AA%92%E4%BD%93%E8%A7%A3%E8%AF%BB | %E5%B1%B1%E4%B8%9C%E7%9C%81%E7%A7%91%E5%AD%A6%E6%8A%80%E6%9C%AF%E6%9C%80%E9%AB%98%E5%A5%96%E6%AF%8F%E4%BA%BA%E5%A5%96%E9%87%91%E6%8F%90%E9%AB%98%E4%BA%86 %E4%BB%8E300%E4%B8%87%E5%85%83%E6%8F%90%E5%8D%87%E5%88%B0500%E4%B8%87%E5%85%83&amp;desc=9%E6%9C%888%E6%97%A5%EF%BC%8C%E5%B1%B1%E4%B8%9C%E7%9C%81%E4%BA%BA%E6%B0%91%E6%94%BF%E5%BA%9C%E7%BD%91%E7%AB%99%E5%8F%91%E5%B8%83%E3%80%8A%E5%B1%B1%E4%B8%9C%E7%9C%81%E7%A7%91%E5%AD%A6%E6%8A%80%E6%9C%AF%E5%A5%96%E5%8A%B1%E5%8A%9E%E6%B3%95%E3%80%8B%EF%BC%8C%E5%A5%96%E5%8A%B1%E5%9C%A8%E6%9C%AC%E7%9C%81%E7%A7%91%E5%AD%A6%E6%8A%80%E6%9C%AF%E8%BF%9B%E6%AD%A5%E6%B4%BB%E5%8A%A8%E4%B8%AD%E5%81%9A%E5%87%BA%E7%AA%81%E5%87%BA%E8%B4%A1%E7%8C%AE%E7%9A%84%E4%B8%AA%E4%BA%BA%E3%80%81%E7%BB%84%E7%BB%87%E3%80%82%E5%B1%B1%E4%B8%9C%E7%9C%81%E7%A7%91%E5%AD%A6%E6%8A%80%E6%9C%AF%E5%A5%96%E5%8C%85%E6%8B%AC%E7%A7%91%E5%AD%A6%E6%8A%80%E6%9C%AF%E6%9C%80%E9%AB%98%E5%A5%96%E3%80%81%E8%87%AA%E7%84%B6%E7%A7%91%E5%AD%A6%E5%A5%96%E3%80%81%E6%8A%80%E6%9C%AF%E5%8F%91%E6%98%8E%E5%A5%96%E3%80%81%E7%A7%91%E5%AD%A6%E6%8A%80%E6%9C%AF%E8%BF%9B%E6%AD%A5%E5%A5%96%E3%80%81%E7%A7%91%E5%AD%A6%E6%8A%80%E6%9C%AF%E9%9D%92%E5%B9%B4%E5%A5%96%E3%80%81%E5%9B%BD%E9%99%85%E7%A7%91%E5%AD%A6%E6%8A%80%E6%9C%AF%E5%90%88%E4%BD%9C%E5%A5%96%E5%85%AD%E4%B8%AA%E7%B1%BB%E5%88%AB%EF%BC%8C%E5%85%B6%E4%B8%AD%EF%BC%8C%E7%A7%91%E5%AD%A6%E6%8A%80%E6%9C%AF%E6%9C%80%E9%AB%98%E5%A5%96%E6%AF%8F%E4%BA%BA%E5%A5%96%E9%87%91%E4%B8%BA500%E4%B8%87%E5%85%83%E3%80%82%E4%B9%9F%E5%B0%B1%E6%98%AF%E8%AF%B4%EF%BC%8C%E5%9C%A8%E5%A5%96%E5%8A%B1%E6%A0%87%E5%87%86%E6%96%B9%E9%9D%A2%EF%BC%8C%E5%B1%B1%E4%B8%9C%E7%9C%81%E7%A7%91%E5%AD%A6%E6%8A%80%E6%9C%AF%E6%9C%80%E9%AB%98%E5%A5%96%E6%AF%8F%E4%BA%BA%E5%A5%96%E9%87%91%E7%94%B1%E6%AD%A4%E5%89%8D%E7%9A%84300%E4%B8%87%E5%85%83%E6%8F%90%E9%AB%98%E8%87%B3500%E4%B8%87%E5%85%83%E3%80%82%E5%B1%B1%E4%B8%9C%E7%9C%81%E7%A7%91%E5%AD%A6%E6%8A%80%E6%9C%AF%E5%A5%96%E6%AF%8F%E5%B9%B4%E5%BA%A6%E8%AF%84%E5%AE%A1%E4%B8%80%E6%AC%A1%E3%80%82&amp;summary=9%E6%9C%888%E6%97%A5%EF%BC%8C%E5%B1%B1%E4%B8%9C%E7%9C%81%E4%BA%BA%E6%B0%91%E6%94%BF%E5%BA%9C%E7%BD%91%E7%AB%99%E5%8F%91%E5%B8%83%E3%80%8A%E5%B1%B1%E4%B8%9C%E7%9C%81%E7%A7%91%E5%AD%A6%E6%8A%80%E6%9C%AF%E5%A5%96%E5%8A%B1%E5%8A%9E%E6%B3%95%E3%80%8B%EF%BC%8C%E5%A5%96%E5%8A%B1%E5%9C%A8%E6%9C%AC%E7%9C%81%E7%A7%91%E5%AD%A6%E6%8A%80%E6%9C%AF%E8%BF%9B%E6%AD%A5%E6%B4%BB%E5%8A%A8%E4%B8%AD%E5%81%9A%E5%87%BA%E7%AA%81%E5%87%BA%E8%B4%A1%E7%8C%AE%E7%9A%84%E4%B8%AA%E4%BA%BA%E3%80%81%E7%BB%84%E7%BB%87%E3%80%82%E5%B1%B1%E4%B8%9C%E7%9C%81%E7%A7%91%E5%AD%A6%E6%8A%80%E6%9C%AF%E5%A5%96%E5%8C%85%E6%8B%AC%E7%A7%91%E5%AD%A6%E6%8A%80%E6%9C%AF%E6%9C%80%E9%AB%98%E5%A5%96%E3%80%81%E8%87%AA%E7%84%B6%E7%A7%91%E5%AD%A6%E5%A5%96%E3%80%81%E6%8A%80%E6%9C%AF%E5%8F%91%E6%98%8E%E5%A5%96%E3%80%81%E7%A7%91%E5%AD%A6%E6%8A%80%E6%9C%AF%E8%BF%9B%E6%AD%A5%E5%A5%96%E3%80%81%E7%A7%91%E5%AD%A6%E6%8A%80%E6%9C%AF%E9%9D%92%E5%B9%B4%E5%A5%96%E3%80%81%E5%9B%BD%E9%99%85%E7%A7%91%E5%AD%A6%E6%8A%80%E6%9C%AF%E5%90%88%E4%BD%9C%E5%A5%96%E5%85%AD%E4%B8%AA%E7%B1%BB%E5%88%AB%EF%BC%8C%E5%85%B6%E4%B8%AD%EF%BC%8C%E7%A7%91%E5%AD%A6%E6%8A%80%E6%9C%AF%E6%9C%80%E9%AB%98%E5%A5%96%E6%AF%8F%E4%BA%BA%E5%A5%96%E9%87%91%E4%B8%BA500%E4%B8%87%E5%85%83%E3%80%82%E4%B9%9F%E5%B0%B1%E6%98%AF%E8%AF%B4%EF%BC%8C%E5%9C%A8%E5%A5%96%E5%8A%B1%E6%A0%87%E5%87%86%E6%96%B9%E9%9D%A2%EF%BC%8C%E5%B1%B1%E4%B8%9C%E7%9C%81%E7%A7%91%E5%AD%A6%E6%8A%80%E6%9C%AF%E6%9C%80%E9%AB%98%E5%A5%96%E6%AF%8F%E4%BA%BA%E5%A5%96%E9%87%91%E7%94%B1%E6%AD%A4%E5%89%8D%E7%9A%84300%E4%B8%87%E5%85%83%E6%8F%90%E9%AB%98%E8%87%B3500%E4%B8%87%E5%85%83%E3%80%82%E5%B1%B1%E4%B8%9C%E7%9C%81%E7%A7%91%E5%AD%A6%E6%8A%80%E6%9C%AF%E5%A5%96%E6%AF%8F%E5%B9%B4%E5%BA%A6%E8%AF%84%E5%AE%A1%E4%B8%80%E6%AC%A1%E3%80%82&amp;site=%E5%B1%B1%E4%B8%9C%E7%9C%81%E7%A7%91%E5%AD%A6%E6%8A%80%E6%9C%AF%E5%8E%85 %E6%94%BF%E7%AD%96%E8%A7%A3%E8%AF%BB %E5%AA%92%E4%BD%93%E8%A7%A3%E8%AF%BB | %E5%B1%B1%E4%B8%9C%E7%9C%81%E7%A7%91%E5%AD%A6%E6%8A%80%E6%9C%AF%E6%9C%80%E9%AB%98%E5%A5%96%E6%AF%8F%E4%BA%BA%E5%A5%96%E9%87%91%E6%8F%90%E9%AB%98%E4%BA%86 %E4%BB%8E300%E4%B8%87%E5%85%83%E6%8F%90%E5%8D%87%E5%88%B0500%E4%B8%87%E5%85%83" \o "分享到QQ空间" \t "http://kjt.shandong.gov.cn/art/2025/9/10/_blank" </w:instrText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666666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666666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33B045"/>
          <w:spacing w:val="0"/>
          <w:kern w:val="0"/>
          <w:sz w:val="16"/>
          <w:szCs w:val="16"/>
          <w:u w:val="none"/>
          <w:bdr w:val="none" w:color="33B045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33B045"/>
          <w:spacing w:val="0"/>
          <w:kern w:val="0"/>
          <w:sz w:val="16"/>
          <w:szCs w:val="16"/>
          <w:u w:val="none"/>
          <w:bdr w:val="none" w:color="33B045" w:sz="0" w:space="0"/>
          <w:shd w:val="clear" w:fill="FFFFFF"/>
          <w:lang w:val="en-US" w:eastAsia="zh-CN" w:bidi="ar"/>
        </w:rPr>
        <w:instrText xml:space="preserve"> HYPERLINK "http://shuo.douban.com/!service/share?href=http://kjt.shandong.gov.cn/art/2025/9/10/art_103586_10321178.html&amp;name=%E5%B1%B1%E4%B8%9C%E7%9C%81%E7%A7%91%E5%AD%A6%E6%8A%80%E6%9C%AF%E5%8E%85 %E6%94%BF%E7%AD%96%E8%A7%A3%E8%AF%BB %E5%AA%92%E4%BD%93%E8%A7%A3%E8%AF%BB | %E5%B1%B1%E4%B8%9C%E7%9C%81%E7%A7%91%E5%AD%A6%E6%8A%80%E6%9C%AF%E6%9C%80%E9%AB%98%E5%A5%96%E6%AF%8F%E4%BA%BA%E5%A5%96%E9%87%91%E6%8F%90%E9%AB%98%E4%BA%86 %E4%BB%8E300%E4%B8%87%E5%85%83%E6%8F%90%E5%8D%87%E5%88%B0500%E4%B8%87%E5%85%83&amp;text=9%E6%9C%888%E6%97%A5%EF%BC%8C%E5%B1%B1%E4%B8%9C%E7%9C%81%E4%BA%BA%E6%B0%91%E6%94%BF%E5%BA%9C%E7%BD%91%E7%AB%99%E5%8F%91%E5%B8%83%E3%80%8A%E5%B1%B1%E4%B8%9C%E7%9C%81%E7%A7%91%E5%AD%A6%E6%8A%80%E6%9C%AF%E5%A5%96%E5%8A%B1%E5%8A%9E%E6%B3%95%E3%80%8B%EF%BC%8C%E5%A5%96%E5%8A%B1%E5%9C%A8%E6%9C%AC%E7%9C%81%E7%A7%91%E5%AD%A6%E6%8A%80%E6%9C%AF%E8%BF%9B%E6%AD%A5%E6%B4%BB%E5%8A%A8%E4%B8%AD%E5%81%9A%E5%87%BA%E7%AA%81%E5%87%BA%E8%B4%A1%E7%8C%AE%E7%9A%84%E4%B8%AA%E4%BA%BA%E3%80%81%E7%BB%84%E7%BB%87%E3%80%82%E5%B1%B1%E4%B8%9C%E7%9C%81%E7%A7%91%E5%AD%A6%E6%8A%80%E6%9C%AF%E5%A5%96%E5%8C%85%E6%8B%AC%E7%A7%91%E5%AD%A6%E6%8A%80%E6%9C%AF%E6%9C%80%E9%AB%98%E5%A5%96%E3%80%81%E8%87%AA%E7%84%B6%E7%A7%91%E5%AD%A6%E5%A5%96%E3%80%81%E6%8A%80%E6%9C%AF%E5%8F%91%E6%98%8E%E5%A5%96%E3%80%81%E7%A7%91%E5%AD%A6%E6%8A%80%E6%9C%AF%E8%BF%9B%E6%AD%A5%E5%A5%96%E3%80%81%E7%A7%91%E5%AD%A6%E6%8A%80%E6%9C%AF%E9%9D%92%E5%B9%B4%E5%A5%96%E3%80%81%E5%9B%BD%E9%99%85%E7%A7%91%E5%AD%A6%E6%8A%80%E6%9C%AF%E5%90%88%E4%BD%9C%E5%A5%96%E5%85%AD%E4%B8%AA%E7%B1%BB%E5%88%AB%EF%BC%8C%E5%85%B6%E4%B8%AD%EF%BC%8C%E7%A7%91%E5%AD%A6%E6%8A%80%E6%9C%AF%E6%9C%80%E9%AB%98%E5%A5%96%E6%AF%8F%E4%BA%BA%E5%A5%96%E9%87%91%E4%B8%BA500%E4%B8%87%E5%85%83%E3%80%82%E4%B9%9F%E5%B0%B1%E6%98%AF%E8%AF%B4%EF%BC%8C%E5%9C%A8%E5%A5%96%E5%8A%B1%E6%A0%87%E5%87%86%E6%96%B9%E9%9D%A2%EF%BC%8C%E5%B1%B1%E4%B8%9C%E7%9C%81%E7%A7%91%E5%AD%A6%E6%8A%80%E6%9C%AF%E6%9C%80%E9%AB%98%E5%A5%96%E6%AF%8F%E4%BA%BA%E5%A5%96%E9%87%91%E7%94%B1%E6%AD%A4%E5%89%8D%E7%9A%84300%E4%B8%87%E5%85%83%E6%8F%90%E9%AB%98%E8%87%B3500%E4%B8%87%E5%85%83%E3%80%82%E5%B1%B1%E4%B8%9C%E7%9C%81%E7%A7%91%E5%AD%A6%E6%8A%80%E6%9C%AF%E5%A5%96%E6%AF%8F%E5%B9%B4%E5%BA%A6%E8%AF%84%E5%AE%A1%E4%B8%80%E6%AC%A1%E3%80%82&amp;image=http://kjt.shandong.gov.cn/picture/0/s_88b66340ea3b41f0a1f413dbd62324ab.jpg&amp;starid=0&amp;aid=0&amp;style=11" \o "分享到豆瓣" \t "http://kjt.shandong.gov.cn/art/2025/9/10/_blank" </w:instrText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33B045"/>
          <w:spacing w:val="0"/>
          <w:kern w:val="0"/>
          <w:sz w:val="16"/>
          <w:szCs w:val="16"/>
          <w:u w:val="none"/>
          <w:bdr w:val="none" w:color="33B045" w:sz="0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33B045"/>
          <w:spacing w:val="0"/>
          <w:kern w:val="0"/>
          <w:sz w:val="16"/>
          <w:szCs w:val="16"/>
          <w:u w:val="none"/>
          <w:bdr w:val="none" w:color="33B045" w:sz="0" w:space="0"/>
          <w:shd w:val="clear" w:fill="FFFFFF"/>
          <w:lang w:val="en-US" w:eastAsia="zh-CN" w:bidi="ar"/>
        </w:rPr>
        <w:fldChar w:fldCharType="end"/>
      </w:r>
    </w:p>
    <w:p w14:paraId="6E84897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9月8日，山东省人民政府网站发布《山东省科学技术奖励办法》，奖励在本省科学技术进步活动中做出突出贡献的个人、组织。山东省科学技术奖包括科学技术最高奖、自然科学奖、技术发明奖、科学技术进步奖、科学技术青年奖、国际科学技术合作奖六个类别，其中，科学技术最高奖每人奖金为500万元。也就是说，在奖励标准方面，山东省科学技术最高奖每人奖金由此前的300万元提高至500万元。</w:t>
      </w:r>
    </w:p>
    <w:p w14:paraId="42AFDC8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88BD4"/>
          <w:spacing w:val="0"/>
          <w:sz w:val="32"/>
          <w:szCs w:val="32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4762500" cy="2562225"/>
            <wp:effectExtent l="0" t="0" r="0" b="3175"/>
            <wp:docPr id="1" name="图片 1" descr="IMG_25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DB8B5E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山东省科学技术奖每年度评审一次。科学技术最高奖、科学技术青年奖、国际科学技术合作奖不分等级。自然科学奖、技术发明奖、科学技术进步奖设特等奖、一等奖、二等奖3个等级。科学技术最高奖每次授奖人数不超过2名；科学技术青年奖每次授奖人数不超过10名；国际科学技术合作奖每次授奖数不超过5项；自然科学奖、技术发明奖、科学技术进步奖每次授奖数合计不超过300项。</w:t>
      </w:r>
    </w:p>
    <w:p w14:paraId="4DA83BE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在2006年发布的《山东省科学技术奖励办法》中，省科学技术奖分为省科学技术最高奖、省自然科学奖、省技术发明奖、省科学技术进步奖和山东省国际科学技术合作奖。省科学技术最高奖和山东省国际科学技术合作奖不分等级。省自然科学奖、省技术发明奖和省科学技术进步奖设一等奖、二等奖和三等奖三个等级。其中，山东省科学技术最高奖的奖金为每人100万元，省自然科学奖、省技术发明奖和省科学技术进步奖一等奖、二等奖、三等奖的奖金分别为10万元、5万元、2万元。</w:t>
      </w:r>
    </w:p>
    <w:p w14:paraId="39BC5DC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在2021年修订的《山东省科学技术奖励办法》中，山东省科学技术最高奖的奖金由每人100万元提高至每人300万元，省自然科学奖、省技术发明奖和省科学技术进步奖一等奖、二等奖、三等奖的奖金分别为30万元、20万元、10万元。</w:t>
      </w:r>
    </w:p>
    <w:p w14:paraId="316741E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2022年，山东省科技厅发布的《关于调整山东省科学技术奖奖金标准的通知》中，新设省科学技术青年奖和省自然科学奖、技术发明奖、科学技术进步奖特等奖，取消省自然科学奖、省技术发明奖和省科学技术进步奖三等奖。</w:t>
      </w:r>
    </w:p>
    <w:p w14:paraId="00C4B89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2025年2月，山东省科学技术厅发布“关于公开征求《山东省科学技术奖励办法（修订草案征求意见稿）》意见建议的通知”，向社会公开征求意见。在奖励标准方面，科学技术最高奖每人奖金由此前的300万元提高至为500万元；自然科学奖、技术发明奖、科学技术进步奖每项奖金分别为特等奖100万元、一等奖30万元、二等奖20万元，科学技术青年奖每人奖金为50万元。</w:t>
      </w:r>
    </w:p>
    <w:p w14:paraId="19A45A5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山东省科学技术最高奖奖金的逐步提升，是实施创新驱动发展战略的重要实践，体现了“真金白银”奖励科技工作者的决心，对充分调动科学技术工作者的积极性和创造性、因地制宜发展新质生产力、建设科技强省、服务国家高水平科技自立自强具有重要意义。</w:t>
      </w:r>
    </w:p>
    <w:p w14:paraId="020E08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1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kjt.shandong.gov.cn/picture/0/88b66340ea3b41f0a1f413dbd62324ab.jp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2025-09-15T06:12:20Z</dcterms:created>
  <dc:creator>lenovo</dc:creator>
  <cp:lastModifiedBy>仰望云开</cp:lastModifiedBy>
  <dcterms:modified xsi:type="dcterms:W3CDTF">2025-09-15T06:14:43Z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eyJoZGlkIjoiZTg4YzUzNDdhOWQ3ZWNlNjI4MjNhMDY3MjAxNGMxMWIiLCJ1c2VySWQiOiI2OTA2MjY5NzQifQ==</vt:lpwstr>
  </property>
  <property fmtid="{D5CDD505-2E9C-101B-9397-08002B2CF9AE}" pid="4" name="ICV">
    <vt:lpwstr>184937CE771A4F6D9A4020D60601EEFD_12</vt:lpwstr>
  </property>
</Properties>
</file>