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41B61B">
      <w:pPr>
        <w:autoSpaceDE w:val="0"/>
        <w:autoSpaceDN w:val="0"/>
        <w:spacing w:after="0" w:line="360" w:lineRule="auto"/>
        <w:rPr>
          <w:rFonts w:hint="eastAsia" w:ascii="方正小标宋简体" w:hAnsi="方正小标宋简体" w:eastAsia="方正小标宋简体" w:cs="方正小标宋简体"/>
          <w:kern w:val="0"/>
          <w:sz w:val="32"/>
          <w:szCs w:val="32"/>
          <w:lang w:val="en-US" w:eastAsia="zh-CN"/>
        </w:rPr>
      </w:pPr>
    </w:p>
    <w:p w14:paraId="41880E38">
      <w:pPr>
        <w:autoSpaceDE w:val="0"/>
        <w:autoSpaceDN w:val="0"/>
        <w:spacing w:after="0" w:line="360" w:lineRule="auto"/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32"/>
          <w:szCs w:val="32"/>
          <w:lang w:val="en-US" w:eastAsia="zh-CN"/>
        </w:rPr>
        <w:t xml:space="preserve">附件2           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32"/>
          <w:szCs w:val="32"/>
          <w:lang w:val="en-US" w:eastAsia="zh-CN"/>
        </w:rPr>
        <w:t>山东省地方标准反馈单</w:t>
      </w:r>
    </w:p>
    <w:p w14:paraId="6F31C399">
      <w:pPr>
        <w:autoSpaceDE w:val="0"/>
        <w:autoSpaceDN w:val="0"/>
        <w:spacing w:after="0" w:line="360" w:lineRule="auto"/>
        <w:rPr>
          <w:rFonts w:hint="eastAsia" w:ascii="仿宋_GB2312" w:hAnsi="仿宋_GB2312" w:eastAsia="仿宋_GB2312" w:cs="仿宋_GB2312"/>
          <w:kern w:val="0"/>
          <w:sz w:val="28"/>
          <w:szCs w:val="28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 xml:space="preserve">地方标准名称： 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u w:val="single"/>
          <w:lang w:val="en-US" w:eastAsia="zh-CN"/>
        </w:rPr>
        <w:t xml:space="preserve">     </w:t>
      </w:r>
      <w:bookmarkStart w:id="0" w:name="_GoBack"/>
      <w:bookmarkEnd w:id="0"/>
      <w:r>
        <w:rPr>
          <w:rFonts w:hint="eastAsia" w:ascii="仿宋_GB2312" w:hAnsi="仿宋_GB2312" w:cs="仿宋_GB2312"/>
          <w:kern w:val="0"/>
          <w:sz w:val="28"/>
          <w:szCs w:val="28"/>
          <w:u w:val="single"/>
          <w:lang w:val="en-US" w:eastAsia="zh-CN"/>
        </w:rPr>
        <w:t xml:space="preserve">                            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u w:val="single"/>
          <w:lang w:val="en-US" w:eastAsia="zh-CN"/>
        </w:rPr>
        <w:t xml:space="preserve">       </w:t>
      </w:r>
    </w:p>
    <w:p w14:paraId="58A6E068">
      <w:pPr>
        <w:autoSpaceDE w:val="0"/>
        <w:autoSpaceDN w:val="0"/>
        <w:spacing w:after="0" w:line="360" w:lineRule="auto"/>
        <w:rPr>
          <w:rFonts w:hint="eastAsia" w:ascii="仿宋_GB2312" w:hAnsi="仿宋_GB2312" w:eastAsia="仿宋_GB2312" w:cs="仿宋_GB2312"/>
          <w:kern w:val="0"/>
          <w:sz w:val="28"/>
          <w:szCs w:val="28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单位名称：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u w:val="single"/>
          <w:lang w:val="en-US" w:eastAsia="zh-CN"/>
        </w:rPr>
        <w:t xml:space="preserve">                          </w:t>
      </w:r>
      <w:r>
        <w:rPr>
          <w:rFonts w:hint="eastAsia" w:ascii="仿宋_GB2312" w:hAnsi="仿宋_GB2312" w:cs="仿宋_GB2312"/>
          <w:kern w:val="0"/>
          <w:sz w:val="28"/>
          <w:szCs w:val="28"/>
          <w:u w:val="single"/>
          <w:lang w:val="en-US" w:eastAsia="zh-CN"/>
        </w:rPr>
        <w:t>（如有请填写，并加盖公章）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u w:val="single"/>
          <w:lang w:val="en-US" w:eastAsia="zh-CN"/>
        </w:rPr>
        <w:t xml:space="preserve">               </w:t>
      </w:r>
    </w:p>
    <w:p w14:paraId="2F84320F">
      <w:pPr>
        <w:autoSpaceDE w:val="0"/>
        <w:autoSpaceDN w:val="0"/>
        <w:spacing w:after="0" w:line="360" w:lineRule="auto"/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cs="仿宋_GB2312"/>
          <w:kern w:val="0"/>
          <w:sz w:val="28"/>
          <w:szCs w:val="28"/>
          <w:lang w:val="en-US" w:eastAsia="zh-CN"/>
        </w:rPr>
        <w:t>反馈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人：</w:t>
      </w:r>
      <w:r>
        <w:rPr>
          <w:rFonts w:hint="eastAsia" w:ascii="仿宋_GB2312" w:hAnsi="仿宋_GB2312" w:cs="仿宋_GB2312"/>
          <w:kern w:val="0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u w:val="single"/>
          <w:lang w:val="en-US" w:eastAsia="zh-CN"/>
        </w:rPr>
        <w:t xml:space="preserve">              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u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联系电话：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u w:val="single"/>
          <w:lang w:val="en-US" w:eastAsia="zh-CN"/>
        </w:rPr>
        <w:t xml:space="preserve">                           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2"/>
        <w:gridCol w:w="1647"/>
        <w:gridCol w:w="2298"/>
        <w:gridCol w:w="2834"/>
        <w:gridCol w:w="731"/>
      </w:tblGrid>
      <w:tr w14:paraId="30C731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522" w:type="dxa"/>
            <w:gridSpan w:val="5"/>
            <w:vAlign w:val="center"/>
          </w:tcPr>
          <w:p w14:paraId="0CFCDC0B">
            <w:pPr>
              <w:autoSpaceDE w:val="0"/>
              <w:autoSpaceDN w:val="0"/>
              <w:spacing w:after="0" w:line="360" w:lineRule="auto"/>
              <w:jc w:val="center"/>
              <w:rPr>
                <w:rFonts w:hint="default" w:ascii="Calibri" w:hAnsi="Calibri" w:eastAsia="仿宋_GB2312" w:cs="仿宋_GB2312"/>
                <w:b/>
                <w:bCs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仿宋_GB2312" w:cs="仿宋_GB2312"/>
                <w:b/>
                <w:bCs/>
                <w:kern w:val="0"/>
                <w:sz w:val="28"/>
                <w:szCs w:val="28"/>
                <w:vertAlign w:val="baseline"/>
                <w:lang w:val="en-US" w:eastAsia="zh-CN"/>
              </w:rPr>
              <w:t>标准意见反馈表</w:t>
            </w:r>
            <w:r>
              <w:rPr>
                <w:rFonts w:hint="eastAsia" w:ascii="Calibri" w:hAnsi="Calibri" w:cs="仿宋_GB2312"/>
                <w:b/>
                <w:bCs/>
                <w:kern w:val="0"/>
                <w:sz w:val="28"/>
                <w:szCs w:val="28"/>
                <w:vertAlign w:val="baseline"/>
                <w:lang w:val="en-US" w:eastAsia="zh-CN"/>
              </w:rPr>
              <w:t>（如有请填写）</w:t>
            </w:r>
          </w:p>
        </w:tc>
      </w:tr>
      <w:tr w14:paraId="29CBBD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2" w:type="dxa"/>
            <w:vAlign w:val="center"/>
          </w:tcPr>
          <w:p w14:paraId="33B7CFA9">
            <w:pPr>
              <w:autoSpaceDE w:val="0"/>
              <w:autoSpaceDN w:val="0"/>
              <w:spacing w:after="0" w:line="360" w:lineRule="auto"/>
              <w:jc w:val="center"/>
              <w:rPr>
                <w:rFonts w:hint="default" w:ascii="Calibri" w:hAnsi="Calibri" w:eastAsia="仿宋_GB2312" w:cs="仿宋_GB2312"/>
                <w:b/>
                <w:bCs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仿宋_GB2312" w:cs="仿宋_GB2312"/>
                <w:b/>
                <w:bCs/>
                <w:kern w:val="0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1647" w:type="dxa"/>
            <w:vAlign w:val="center"/>
          </w:tcPr>
          <w:p w14:paraId="23D78B3F">
            <w:pPr>
              <w:autoSpaceDE w:val="0"/>
              <w:autoSpaceDN w:val="0"/>
              <w:spacing w:after="0" w:line="360" w:lineRule="auto"/>
              <w:jc w:val="center"/>
              <w:rPr>
                <w:rFonts w:hint="default" w:ascii="Calibri" w:hAnsi="Calibri" w:eastAsia="仿宋_GB2312" w:cs="仿宋_GB2312"/>
                <w:b/>
                <w:bCs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仿宋_GB2312" w:cs="仿宋_GB2312"/>
                <w:b/>
                <w:bCs/>
                <w:kern w:val="0"/>
                <w:sz w:val="28"/>
                <w:szCs w:val="28"/>
                <w:vertAlign w:val="baseline"/>
                <w:lang w:val="en-US" w:eastAsia="zh-CN"/>
              </w:rPr>
              <w:t>标准章条号</w:t>
            </w:r>
          </w:p>
        </w:tc>
        <w:tc>
          <w:tcPr>
            <w:tcW w:w="2298" w:type="dxa"/>
            <w:vAlign w:val="center"/>
          </w:tcPr>
          <w:p w14:paraId="172355BF">
            <w:pPr>
              <w:autoSpaceDE w:val="0"/>
              <w:autoSpaceDN w:val="0"/>
              <w:spacing w:after="0" w:line="360" w:lineRule="auto"/>
              <w:jc w:val="center"/>
              <w:rPr>
                <w:rFonts w:hint="default" w:ascii="Calibri" w:hAnsi="Calibri" w:eastAsia="仿宋_GB2312" w:cs="仿宋_GB2312"/>
                <w:b/>
                <w:bCs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仿宋_GB2312" w:cs="仿宋_GB2312"/>
                <w:b/>
                <w:bCs/>
                <w:kern w:val="0"/>
                <w:sz w:val="28"/>
                <w:szCs w:val="28"/>
                <w:vertAlign w:val="baseline"/>
                <w:lang w:val="en-US" w:eastAsia="zh-CN"/>
              </w:rPr>
              <w:t>意见内容</w:t>
            </w:r>
          </w:p>
        </w:tc>
        <w:tc>
          <w:tcPr>
            <w:tcW w:w="2834" w:type="dxa"/>
            <w:vAlign w:val="center"/>
          </w:tcPr>
          <w:p w14:paraId="7BB068E0">
            <w:pPr>
              <w:autoSpaceDE w:val="0"/>
              <w:autoSpaceDN w:val="0"/>
              <w:spacing w:after="0" w:line="360" w:lineRule="auto"/>
              <w:jc w:val="center"/>
              <w:rPr>
                <w:rFonts w:hint="default" w:ascii="Calibri" w:hAnsi="Calibri" w:eastAsia="仿宋_GB2312" w:cs="仿宋_GB2312"/>
                <w:b/>
                <w:bCs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仿宋_GB2312" w:cs="仿宋_GB2312"/>
                <w:b/>
                <w:bCs/>
                <w:kern w:val="0"/>
                <w:sz w:val="28"/>
                <w:szCs w:val="28"/>
                <w:vertAlign w:val="baseline"/>
                <w:lang w:val="en-US" w:eastAsia="zh-CN"/>
              </w:rPr>
              <w:t>提出意见的理论依据</w:t>
            </w:r>
          </w:p>
        </w:tc>
        <w:tc>
          <w:tcPr>
            <w:tcW w:w="731" w:type="dxa"/>
            <w:vAlign w:val="center"/>
          </w:tcPr>
          <w:p w14:paraId="28963F32">
            <w:pPr>
              <w:autoSpaceDE w:val="0"/>
              <w:autoSpaceDN w:val="0"/>
              <w:spacing w:after="0" w:line="360" w:lineRule="auto"/>
              <w:jc w:val="center"/>
              <w:rPr>
                <w:rFonts w:hint="default" w:ascii="Calibri" w:hAnsi="Calibri" w:eastAsia="仿宋_GB2312" w:cs="仿宋_GB2312"/>
                <w:b/>
                <w:bCs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仿宋_GB2312" w:cs="仿宋_GB2312"/>
                <w:b/>
                <w:bCs/>
                <w:kern w:val="0"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</w:tr>
      <w:tr w14:paraId="443714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2" w:type="dxa"/>
          </w:tcPr>
          <w:p w14:paraId="224754F3">
            <w:pPr>
              <w:autoSpaceDE w:val="0"/>
              <w:autoSpaceDN w:val="0"/>
              <w:spacing w:after="0"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647" w:type="dxa"/>
          </w:tcPr>
          <w:p w14:paraId="170F8453">
            <w:pPr>
              <w:autoSpaceDE w:val="0"/>
              <w:autoSpaceDN w:val="0"/>
              <w:spacing w:after="0" w:line="360" w:lineRule="auto"/>
              <w:rPr>
                <w:rFonts w:hint="default" w:ascii="Calibri" w:hAnsi="Calibri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98" w:type="dxa"/>
          </w:tcPr>
          <w:p w14:paraId="24CB5765">
            <w:pPr>
              <w:autoSpaceDE w:val="0"/>
              <w:autoSpaceDN w:val="0"/>
              <w:spacing w:after="0" w:line="360" w:lineRule="auto"/>
              <w:rPr>
                <w:rFonts w:hint="default" w:ascii="Calibri" w:hAnsi="Calibri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834" w:type="dxa"/>
          </w:tcPr>
          <w:p w14:paraId="524B140B">
            <w:pPr>
              <w:autoSpaceDE w:val="0"/>
              <w:autoSpaceDN w:val="0"/>
              <w:spacing w:after="0" w:line="360" w:lineRule="auto"/>
              <w:rPr>
                <w:rFonts w:hint="default" w:ascii="Calibri" w:hAnsi="Calibri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31" w:type="dxa"/>
          </w:tcPr>
          <w:p w14:paraId="3AE04739">
            <w:pPr>
              <w:autoSpaceDE w:val="0"/>
              <w:autoSpaceDN w:val="0"/>
              <w:spacing w:after="0" w:line="360" w:lineRule="auto"/>
              <w:rPr>
                <w:rFonts w:hint="default" w:ascii="Calibri" w:hAnsi="Calibri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27EBB6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2" w:type="dxa"/>
          </w:tcPr>
          <w:p w14:paraId="544A2230">
            <w:pPr>
              <w:autoSpaceDE w:val="0"/>
              <w:autoSpaceDN w:val="0"/>
              <w:spacing w:after="0" w:line="360" w:lineRule="auto"/>
              <w:jc w:val="center"/>
              <w:rPr>
                <w:rFonts w:hint="default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647" w:type="dxa"/>
          </w:tcPr>
          <w:p w14:paraId="637C6021">
            <w:pPr>
              <w:autoSpaceDE w:val="0"/>
              <w:autoSpaceDN w:val="0"/>
              <w:spacing w:after="0" w:line="360" w:lineRule="auto"/>
              <w:rPr>
                <w:rFonts w:hint="default" w:ascii="Calibri" w:hAnsi="Calibri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98" w:type="dxa"/>
          </w:tcPr>
          <w:p w14:paraId="596EB306">
            <w:pPr>
              <w:autoSpaceDE w:val="0"/>
              <w:autoSpaceDN w:val="0"/>
              <w:spacing w:after="0" w:line="360" w:lineRule="auto"/>
              <w:rPr>
                <w:rFonts w:hint="default" w:ascii="Calibri" w:hAnsi="Calibri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834" w:type="dxa"/>
          </w:tcPr>
          <w:p w14:paraId="70ADDB33">
            <w:pPr>
              <w:autoSpaceDE w:val="0"/>
              <w:autoSpaceDN w:val="0"/>
              <w:spacing w:after="0" w:line="360" w:lineRule="auto"/>
              <w:rPr>
                <w:rFonts w:hint="default" w:ascii="Calibri" w:hAnsi="Calibri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31" w:type="dxa"/>
          </w:tcPr>
          <w:p w14:paraId="20F4F723">
            <w:pPr>
              <w:autoSpaceDE w:val="0"/>
              <w:autoSpaceDN w:val="0"/>
              <w:spacing w:after="0" w:line="360" w:lineRule="auto"/>
              <w:rPr>
                <w:rFonts w:hint="default" w:ascii="Calibri" w:hAnsi="Calibri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4FCE8C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2" w:type="dxa"/>
          </w:tcPr>
          <w:p w14:paraId="2609167D">
            <w:pPr>
              <w:autoSpaceDE w:val="0"/>
              <w:autoSpaceDN w:val="0"/>
              <w:spacing w:after="0" w:line="360" w:lineRule="auto"/>
              <w:jc w:val="center"/>
              <w:rPr>
                <w:rFonts w:hint="default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647" w:type="dxa"/>
          </w:tcPr>
          <w:p w14:paraId="020F4CF3">
            <w:pPr>
              <w:autoSpaceDE w:val="0"/>
              <w:autoSpaceDN w:val="0"/>
              <w:spacing w:after="0" w:line="360" w:lineRule="auto"/>
              <w:rPr>
                <w:rFonts w:hint="default" w:ascii="Calibri" w:hAnsi="Calibri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98" w:type="dxa"/>
          </w:tcPr>
          <w:p w14:paraId="62D39AA5">
            <w:pPr>
              <w:autoSpaceDE w:val="0"/>
              <w:autoSpaceDN w:val="0"/>
              <w:spacing w:after="0" w:line="360" w:lineRule="auto"/>
              <w:rPr>
                <w:rFonts w:hint="default" w:ascii="Calibri" w:hAnsi="Calibri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834" w:type="dxa"/>
          </w:tcPr>
          <w:p w14:paraId="26CAFF3B">
            <w:pPr>
              <w:autoSpaceDE w:val="0"/>
              <w:autoSpaceDN w:val="0"/>
              <w:spacing w:after="0" w:line="360" w:lineRule="auto"/>
              <w:rPr>
                <w:rFonts w:hint="default" w:ascii="Calibri" w:hAnsi="Calibri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31" w:type="dxa"/>
          </w:tcPr>
          <w:p w14:paraId="589D6DEC">
            <w:pPr>
              <w:autoSpaceDE w:val="0"/>
              <w:autoSpaceDN w:val="0"/>
              <w:spacing w:after="0" w:line="360" w:lineRule="auto"/>
              <w:rPr>
                <w:rFonts w:hint="default" w:ascii="Calibri" w:hAnsi="Calibri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06503A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2" w:type="dxa"/>
          </w:tcPr>
          <w:p w14:paraId="6AD80804">
            <w:pPr>
              <w:autoSpaceDE w:val="0"/>
              <w:autoSpaceDN w:val="0"/>
              <w:spacing w:after="0"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  <w:t>...</w:t>
            </w:r>
          </w:p>
        </w:tc>
        <w:tc>
          <w:tcPr>
            <w:tcW w:w="1647" w:type="dxa"/>
          </w:tcPr>
          <w:p w14:paraId="69048028">
            <w:pPr>
              <w:autoSpaceDE w:val="0"/>
              <w:autoSpaceDN w:val="0"/>
              <w:spacing w:after="0" w:line="360" w:lineRule="auto"/>
              <w:rPr>
                <w:rFonts w:hint="default" w:ascii="Calibri" w:hAnsi="Calibri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98" w:type="dxa"/>
          </w:tcPr>
          <w:p w14:paraId="7AD3C2C0">
            <w:pPr>
              <w:autoSpaceDE w:val="0"/>
              <w:autoSpaceDN w:val="0"/>
              <w:spacing w:after="0" w:line="360" w:lineRule="auto"/>
              <w:rPr>
                <w:rFonts w:hint="default" w:ascii="Calibri" w:hAnsi="Calibri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834" w:type="dxa"/>
          </w:tcPr>
          <w:p w14:paraId="356AADA4">
            <w:pPr>
              <w:autoSpaceDE w:val="0"/>
              <w:autoSpaceDN w:val="0"/>
              <w:spacing w:after="0" w:line="360" w:lineRule="auto"/>
              <w:rPr>
                <w:rFonts w:hint="default" w:ascii="Calibri" w:hAnsi="Calibri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31" w:type="dxa"/>
          </w:tcPr>
          <w:p w14:paraId="6986C101">
            <w:pPr>
              <w:autoSpaceDE w:val="0"/>
              <w:autoSpaceDN w:val="0"/>
              <w:spacing w:after="0" w:line="360" w:lineRule="auto"/>
              <w:rPr>
                <w:rFonts w:hint="default" w:ascii="Calibri" w:hAnsi="Calibri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29DF75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522" w:type="dxa"/>
            <w:gridSpan w:val="5"/>
          </w:tcPr>
          <w:p w14:paraId="7907F3FF">
            <w:pPr>
              <w:autoSpaceDE w:val="0"/>
              <w:autoSpaceDN w:val="0"/>
              <w:spacing w:after="0" w:line="360" w:lineRule="auto"/>
              <w:jc w:val="left"/>
              <w:rPr>
                <w:rFonts w:hint="default" w:ascii="Calibri" w:hAnsi="Calibri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469014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5"/>
          </w:tcPr>
          <w:p w14:paraId="05421BB4">
            <w:pPr>
              <w:autoSpaceDE w:val="0"/>
              <w:autoSpaceDN w:val="0"/>
              <w:spacing w:after="0" w:line="360" w:lineRule="auto"/>
              <w:jc w:val="center"/>
              <w:rPr>
                <w:rFonts w:hint="default" w:ascii="Calibri" w:hAnsi="Calibri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仿宋_GB2312" w:cs="仿宋_GB2312"/>
                <w:b/>
                <w:bCs/>
                <w:kern w:val="0"/>
                <w:sz w:val="28"/>
                <w:szCs w:val="28"/>
                <w:vertAlign w:val="baseline"/>
                <w:lang w:val="en-US" w:eastAsia="zh-CN"/>
              </w:rPr>
              <w:t>公平竞争审查</w:t>
            </w:r>
            <w:r>
              <w:rPr>
                <w:rFonts w:hint="default" w:ascii="Calibri" w:hAnsi="Calibri" w:eastAsia="仿宋_GB2312" w:cs="仿宋_GB2312"/>
                <w:b/>
                <w:bCs/>
                <w:kern w:val="0"/>
                <w:sz w:val="28"/>
                <w:szCs w:val="28"/>
                <w:vertAlign w:val="baseline"/>
                <w:lang w:val="en-US" w:eastAsia="zh-CN"/>
              </w:rPr>
              <w:t>反馈表</w:t>
            </w:r>
            <w:r>
              <w:rPr>
                <w:rFonts w:hint="eastAsia" w:ascii="Calibri" w:hAnsi="Calibri" w:cs="仿宋_GB2312"/>
                <w:b/>
                <w:bCs/>
                <w:kern w:val="0"/>
                <w:sz w:val="28"/>
                <w:szCs w:val="28"/>
                <w:vertAlign w:val="baseline"/>
                <w:lang w:val="en-US" w:eastAsia="zh-CN"/>
              </w:rPr>
              <w:t>（如有请填写）</w:t>
            </w:r>
          </w:p>
        </w:tc>
      </w:tr>
      <w:tr w14:paraId="0D6A5D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4" w:hRule="atLeast"/>
        </w:trPr>
        <w:tc>
          <w:tcPr>
            <w:tcW w:w="8522" w:type="dxa"/>
            <w:gridSpan w:val="5"/>
          </w:tcPr>
          <w:p w14:paraId="5D95AC92">
            <w:pPr>
              <w:autoSpaceDE w:val="0"/>
              <w:autoSpaceDN w:val="0"/>
              <w:spacing w:after="0" w:line="360" w:lineRule="auto"/>
              <w:jc w:val="both"/>
              <w:rPr>
                <w:rFonts w:hint="eastAsia" w:ascii="Calibri" w:hAnsi="Calibri" w:eastAsia="仿宋_GB2312" w:cs="仿宋_GB2312"/>
                <w:b w:val="0"/>
                <w:bCs w:val="0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仿宋_GB2312" w:cs="仿宋_GB2312"/>
                <w:b w:val="0"/>
                <w:bCs w:val="0"/>
                <w:kern w:val="0"/>
                <w:sz w:val="28"/>
                <w:szCs w:val="28"/>
                <w:vertAlign w:val="baseline"/>
                <w:lang w:val="en-US" w:eastAsia="zh-CN"/>
              </w:rPr>
              <w:t>您认为是否存在违反公平竞争要求的情况。</w:t>
            </w:r>
          </w:p>
          <w:p w14:paraId="72DBD0F2">
            <w:pPr>
              <w:keepNext/>
              <w:keepLines/>
              <w:widowControl w:val="0"/>
              <w:numPr>
                <w:ilvl w:val="1"/>
                <w:numId w:val="0"/>
              </w:numPr>
              <w:tabs>
                <w:tab w:val="left" w:pos="644"/>
              </w:tabs>
              <w:spacing w:after="160" w:line="278" w:lineRule="auto"/>
              <w:ind w:leftChars="0"/>
              <w:jc w:val="both"/>
              <w:outlineLvl w:val="1"/>
              <w:rPr>
                <w:rFonts w:hint="eastAsia" w:ascii="Calibri" w:hAnsi="Calibri" w:eastAsia="仿宋_GB2312" w:cs="仿宋_GB2312"/>
                <w:b w:val="0"/>
                <w:bCs w:val="0"/>
                <w:kern w:val="0"/>
                <w:sz w:val="28"/>
                <w:szCs w:val="28"/>
                <w:u w:val="single"/>
                <w:vertAlign w:val="baseline"/>
                <w:lang w:val="en-US" w:eastAsia="zh-CN" w:bidi="ar-SA"/>
              </w:rPr>
            </w:pPr>
          </w:p>
          <w:p w14:paraId="6028AE4B">
            <w:pPr>
              <w:keepNext/>
              <w:keepLines/>
              <w:widowControl w:val="0"/>
              <w:numPr>
                <w:ilvl w:val="1"/>
                <w:numId w:val="0"/>
              </w:numPr>
              <w:tabs>
                <w:tab w:val="left" w:pos="644"/>
              </w:tabs>
              <w:spacing w:after="160" w:line="278" w:lineRule="auto"/>
              <w:ind w:leftChars="0"/>
              <w:jc w:val="both"/>
              <w:outlineLvl w:val="1"/>
              <w:rPr>
                <w:rFonts w:hint="default" w:ascii="黑体" w:hAnsi="Calibri" w:eastAsia="黑体" w:cs="Times New Roman"/>
                <w:kern w:val="2"/>
                <w:sz w:val="28"/>
                <w:szCs w:val="28"/>
                <w:u w:val="single"/>
                <w:lang w:val="en-US" w:eastAsia="zh-CN" w:bidi="ar-SA"/>
              </w:rPr>
            </w:pPr>
            <w:r>
              <w:rPr>
                <w:rFonts w:hint="eastAsia" w:ascii="Calibri" w:hAnsi="Calibri" w:eastAsia="仿宋_GB2312" w:cs="仿宋_GB2312"/>
                <w:b w:val="0"/>
                <w:bCs w:val="0"/>
                <w:kern w:val="0"/>
                <w:sz w:val="28"/>
                <w:szCs w:val="28"/>
                <w:u w:val="single"/>
                <w:vertAlign w:val="baseline"/>
                <w:lang w:val="en-US" w:eastAsia="zh-CN" w:bidi="ar-SA"/>
              </w:rPr>
              <w:t xml:space="preserve">                             </w:t>
            </w:r>
            <w:r>
              <w:rPr>
                <w:rFonts w:hint="eastAsia" w:ascii="Calibri" w:hAnsi="Calibri" w:cs="仿宋_GB2312"/>
                <w:b w:val="0"/>
                <w:bCs w:val="0"/>
                <w:kern w:val="0"/>
                <w:sz w:val="28"/>
                <w:szCs w:val="28"/>
                <w:u w:val="single"/>
                <w:vertAlign w:val="baseline"/>
                <w:lang w:val="en-US" w:eastAsia="zh-CN" w:bidi="ar-SA"/>
              </w:rPr>
              <w:t xml:space="preserve">                         </w:t>
            </w:r>
            <w:r>
              <w:rPr>
                <w:rFonts w:hint="eastAsia" w:ascii="Calibri" w:hAnsi="Calibri" w:eastAsia="仿宋_GB2312" w:cs="仿宋_GB2312"/>
                <w:b w:val="0"/>
                <w:bCs w:val="0"/>
                <w:kern w:val="0"/>
                <w:sz w:val="28"/>
                <w:szCs w:val="28"/>
                <w:u w:val="single"/>
                <w:vertAlign w:val="baseline"/>
                <w:lang w:val="en-US" w:eastAsia="zh-CN" w:bidi="ar-SA"/>
              </w:rPr>
              <w:t xml:space="preserve">  </w:t>
            </w:r>
          </w:p>
        </w:tc>
      </w:tr>
      <w:tr w14:paraId="2E9C87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7" w:hRule="atLeast"/>
        </w:trPr>
        <w:tc>
          <w:tcPr>
            <w:tcW w:w="8522" w:type="dxa"/>
            <w:gridSpan w:val="5"/>
          </w:tcPr>
          <w:p w14:paraId="724DACDC">
            <w:pPr>
              <w:autoSpaceDE w:val="0"/>
              <w:autoSpaceDN w:val="0"/>
              <w:spacing w:after="0" w:line="360" w:lineRule="auto"/>
              <w:rPr>
                <w:rFonts w:hint="eastAsia" w:ascii="Calibri" w:hAnsi="Calibri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  <w:t xml:space="preserve">                                  </w:t>
            </w:r>
          </w:p>
          <w:p w14:paraId="23A1570D">
            <w:pPr>
              <w:autoSpaceDE w:val="0"/>
              <w:autoSpaceDN w:val="0"/>
              <w:spacing w:after="0" w:line="360" w:lineRule="auto"/>
              <w:ind w:firstLine="5600" w:firstLineChars="2000"/>
              <w:rPr>
                <w:rFonts w:hint="default" w:ascii="Calibri" w:hAnsi="Calibri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  <w:t>年      月     日</w:t>
            </w:r>
          </w:p>
        </w:tc>
      </w:tr>
    </w:tbl>
    <w:p w14:paraId="7DF9385E">
      <w:pPr>
        <w:autoSpaceDE w:val="0"/>
        <w:autoSpaceDN w:val="0"/>
        <w:spacing w:after="0" w:line="360" w:lineRule="auto"/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F37DAA4-3249-4E79-B41C-1FB8CA5EA69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  <w:embedRegular r:id="rId2" w:fontKey="{30C0085A-3B8B-4635-9FA5-62C2B1ED2A89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DF386A07-0281-4C95-AF0A-A25A490C8472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4" w:fontKey="{9901A5CE-2284-461A-AFF7-C52336BFE858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432BD5"/>
    <w:rsid w:val="03914CEF"/>
    <w:rsid w:val="061439B5"/>
    <w:rsid w:val="076F24D6"/>
    <w:rsid w:val="12F17558"/>
    <w:rsid w:val="12F73EC0"/>
    <w:rsid w:val="1582711A"/>
    <w:rsid w:val="17087373"/>
    <w:rsid w:val="1F2E1757"/>
    <w:rsid w:val="27CE7006"/>
    <w:rsid w:val="2A8F6D4E"/>
    <w:rsid w:val="2C442DD2"/>
    <w:rsid w:val="2E254102"/>
    <w:rsid w:val="300C557A"/>
    <w:rsid w:val="300F6AAA"/>
    <w:rsid w:val="35E21B41"/>
    <w:rsid w:val="39E11825"/>
    <w:rsid w:val="3FF04570"/>
    <w:rsid w:val="42132798"/>
    <w:rsid w:val="45B93656"/>
    <w:rsid w:val="52CF44B9"/>
    <w:rsid w:val="57707319"/>
    <w:rsid w:val="58E6430A"/>
    <w:rsid w:val="59527DFC"/>
    <w:rsid w:val="5BE93872"/>
    <w:rsid w:val="67202D1E"/>
    <w:rsid w:val="685D0556"/>
    <w:rsid w:val="6C1D31AD"/>
    <w:rsid w:val="6D32664B"/>
    <w:rsid w:val="754206C3"/>
    <w:rsid w:val="7D0D7808"/>
    <w:rsid w:val="7E321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autoSpaceDE w:val="0"/>
      <w:autoSpaceDN w:val="0"/>
      <w:spacing w:line="360" w:lineRule="auto"/>
      <w:jc w:val="both"/>
    </w:pPr>
    <w:rPr>
      <w:rFonts w:eastAsia="仿宋_GB2312" w:cs="仿宋_GB2312" w:asciiTheme="minorAscii" w:hAnsiTheme="minorAscii"/>
      <w:kern w:val="0"/>
      <w:sz w:val="28"/>
      <w:szCs w:val="28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tabs>
        <w:tab w:val="left" w:pos="420"/>
      </w:tabs>
      <w:spacing w:before="260" w:beforeAutospacing="0" w:after="260" w:afterAutospacing="0" w:line="360" w:lineRule="auto"/>
      <w:outlineLvl w:val="0"/>
    </w:pPr>
    <w:rPr>
      <w:rFonts w:eastAsia="宋体" w:asciiTheme="minorAscii" w:hAnsiTheme="minorAscii"/>
      <w:b/>
      <w:kern w:val="44"/>
      <w:sz w:val="32"/>
    </w:rPr>
  </w:style>
  <w:style w:type="paragraph" w:styleId="2">
    <w:name w:val="heading 2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/>
      <w:b/>
      <w:kern w:val="0"/>
      <w:sz w:val="36"/>
      <w:szCs w:val="36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qFormat/>
    <w:uiPriority w:val="0"/>
    <w:pPr>
      <w:ind w:firstLine="200" w:firstLineChars="200"/>
    </w:pPr>
    <w:rPr>
      <w:rFonts w:eastAsia="仿宋"/>
      <w:sz w:val="32"/>
    </w:rPr>
  </w:style>
  <w:style w:type="paragraph" w:styleId="5">
    <w:name w:val="Body Text"/>
    <w:basedOn w:val="1"/>
    <w:next w:val="6"/>
    <w:qFormat/>
    <w:uiPriority w:val="0"/>
    <w:pPr>
      <w:spacing w:after="120"/>
    </w:pPr>
    <w:rPr>
      <w:rFonts w:ascii="Calibri" w:hAnsi="Calibri" w:eastAsia="仿宋_GB2312" w:cs="Times New Roman"/>
      <w:sz w:val="32"/>
      <w:szCs w:val="32"/>
    </w:rPr>
  </w:style>
  <w:style w:type="paragraph" w:styleId="6">
    <w:name w:val="Body Text First Indent 2"/>
    <w:basedOn w:val="7"/>
    <w:next w:val="1"/>
    <w:qFormat/>
    <w:uiPriority w:val="0"/>
  </w:style>
  <w:style w:type="paragraph" w:styleId="7">
    <w:name w:val="Body Text Indent"/>
    <w:basedOn w:val="1"/>
    <w:next w:val="4"/>
    <w:qFormat/>
    <w:uiPriority w:val="0"/>
    <w:pPr>
      <w:ind w:firstLine="420" w:firstLineChars="200"/>
    </w:p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140</Words>
  <Characters>142</Characters>
  <Lines>0</Lines>
  <Paragraphs>0</Paragraphs>
  <TotalTime>0</TotalTime>
  <ScaleCrop>false</ScaleCrop>
  <LinksUpToDate>false</LinksUpToDate>
  <CharactersWithSpaces>382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2022-04-13T03:29:00Z</dcterms:created>
  <dc:creator>tiangua</dc:creator>
  <cp:lastModifiedBy>刘永政</cp:lastModifiedBy>
  <dcterms:modified xsi:type="dcterms:W3CDTF">2026-05-27T06:43:39Z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6D9FD1435BC84F2680ED8E49CFCE56B5_13</vt:lpwstr>
  </property>
  <property fmtid="{D5CDD505-2E9C-101B-9397-08002B2CF9AE}" pid="4" name="KSOTemplateDocerSaveRecord">
    <vt:lpwstr>eyJoZGlkIjoiZDI5NDlhYTBkNTRjMzQyNDhjYzhjNzAyMmZhNDMzNzEiLCJ1c2VySWQiOiIxNzMwNjEwODQ4In0=</vt:lpwstr>
  </property>
</Properties>
</file>