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交通运输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信用修复通知书</w:t>
      </w:r>
    </w:p>
    <w:tbl>
      <w:tblPr>
        <w:tblStyle w:val="5"/>
        <w:tblpPr w:leftFromText="662" w:rightFromText="28708" w:topFromText="161" w:vertAnchor="text" w:horzAnchor="margin" w:tblpXSpec="center" w:tblpY="260"/>
        <w:tblW w:w="9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074"/>
        <w:gridCol w:w="1914"/>
        <w:gridCol w:w="2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信用修复申请人信息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单位名称（个人姓名）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2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统一社会信用代码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（身份证号）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申请日期</w:t>
            </w:r>
          </w:p>
        </w:tc>
        <w:tc>
          <w:tcPr>
            <w:tcW w:w="223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认定部门修复情况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exac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修复认定情况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填写说明（供参照）：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(单位/个人）于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日，违反了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认定为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  <w:u w:val="single"/>
              </w:rPr>
              <w:t>（一般/严重）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失信行为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修复情况：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经核查，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(单位/个人）已履行法定责任和义务。进行了以下信用修复措施：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修复意见</w:t>
            </w:r>
          </w:p>
        </w:tc>
        <w:tc>
          <w:tcPr>
            <w:tcW w:w="6225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□同意信用修复，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□不同意信用修复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不予修复的事实、理由和救济途径：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仿宋" w:cs="仿宋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日期:          单位盖章: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6225" w:type="dxa"/>
            <w:gridSpan w:val="3"/>
          </w:tcPr>
          <w:p>
            <w:pPr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>说明：</w:t>
      </w:r>
      <w:r>
        <w:rPr>
          <w:rFonts w:hint="eastAsia" w:ascii="Times New Roman" w:hAnsi="Times New Roman" w:eastAsia="仿宋" w:cs="Times New Roman"/>
          <w:sz w:val="24"/>
          <w:szCs w:val="24"/>
        </w:rPr>
        <w:t>通知</w:t>
      </w:r>
      <w:r>
        <w:rPr>
          <w:rFonts w:ascii="Times New Roman" w:hAnsi="Times New Roman" w:eastAsia="仿宋" w:cs="Times New Roman"/>
          <w:sz w:val="24"/>
          <w:szCs w:val="24"/>
        </w:rPr>
        <w:t>书一式两份，申请单位（个人）、认定部门各留一份存档</w:t>
      </w:r>
      <w:r>
        <w:rPr>
          <w:rFonts w:ascii="Times New Roman" w:hAnsi="Times New Roman" w:eastAsia="仿宋" w:cs="Times New Roman"/>
          <w:sz w:val="24"/>
        </w:rPr>
        <w:t>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18"/>
    <w:rsid w:val="001323E7"/>
    <w:rsid w:val="00145A4A"/>
    <w:rsid w:val="00233E78"/>
    <w:rsid w:val="002E6C01"/>
    <w:rsid w:val="0031679A"/>
    <w:rsid w:val="00375ABF"/>
    <w:rsid w:val="006A3D94"/>
    <w:rsid w:val="006E5DA5"/>
    <w:rsid w:val="007D2D9D"/>
    <w:rsid w:val="007D672B"/>
    <w:rsid w:val="007F228B"/>
    <w:rsid w:val="00963818"/>
    <w:rsid w:val="009A0ED4"/>
    <w:rsid w:val="00A96609"/>
    <w:rsid w:val="00B71FC9"/>
    <w:rsid w:val="00BA4158"/>
    <w:rsid w:val="00CE5999"/>
    <w:rsid w:val="00CF4133"/>
    <w:rsid w:val="00D23A36"/>
    <w:rsid w:val="00D827B2"/>
    <w:rsid w:val="0FB9730D"/>
    <w:rsid w:val="33070E9B"/>
    <w:rsid w:val="37E927B1"/>
    <w:rsid w:val="425E5B19"/>
    <w:rsid w:val="43672D17"/>
    <w:rsid w:val="540148A1"/>
    <w:rsid w:val="5CCC7D66"/>
    <w:rsid w:val="74452D1E"/>
    <w:rsid w:val="77520530"/>
    <w:rsid w:val="7A8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baisheng</Company>
  <Pages>1</Pages>
  <Words>236</Words>
  <Characters>239</Characters>
  <Lines>2</Lines>
  <Paragraphs>1</Paragraphs>
  <TotalTime>2</TotalTime>
  <ScaleCrop>false</ScaleCrop>
  <LinksUpToDate>false</LinksUpToDate>
  <CharactersWithSpaces>348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2020-01-20T16:53:00Z</dcterms:created>
  <dc:creator>仲秋</dc:creator>
  <cp:lastModifiedBy>水运处</cp:lastModifiedBy>
  <cp:lastPrinted>2020-04-07T02:07:00Z</cp:lastPrinted>
  <dcterms:modified xsi:type="dcterms:W3CDTF">2021-12-21T06:58:18Z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